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vsdx" ContentType="application/vnd.ms-visio.drawing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567A" w:rsidRPr="00106286" w:rsidRDefault="0036567A" w:rsidP="0036567A">
      <w:pPr>
        <w:jc w:val="center"/>
        <w:rPr>
          <w:rFonts w:asciiTheme="majorEastAsia" w:eastAsiaTheme="majorEastAsia" w:hAnsiTheme="majorEastAsia"/>
          <w:sz w:val="72"/>
          <w:szCs w:val="72"/>
        </w:rPr>
      </w:pPr>
    </w:p>
    <w:p w:rsidR="0036567A" w:rsidRPr="00106286" w:rsidRDefault="0036567A" w:rsidP="0036567A">
      <w:pPr>
        <w:jc w:val="center"/>
        <w:rPr>
          <w:rFonts w:asciiTheme="majorEastAsia" w:eastAsiaTheme="majorEastAsia" w:hAnsiTheme="majorEastAsia"/>
          <w:sz w:val="72"/>
          <w:szCs w:val="72"/>
        </w:rPr>
      </w:pPr>
    </w:p>
    <w:p w:rsidR="0036567A" w:rsidRPr="00106286" w:rsidRDefault="0036567A" w:rsidP="0036567A">
      <w:pPr>
        <w:jc w:val="center"/>
        <w:rPr>
          <w:rFonts w:asciiTheme="majorEastAsia" w:eastAsiaTheme="majorEastAsia" w:hAnsiTheme="majorEastAsia"/>
          <w:sz w:val="72"/>
          <w:szCs w:val="72"/>
        </w:rPr>
      </w:pPr>
    </w:p>
    <w:p w:rsidR="008243C2" w:rsidRPr="00106286" w:rsidRDefault="00FD0F2B" w:rsidP="0036567A">
      <w:pPr>
        <w:jc w:val="center"/>
        <w:rPr>
          <w:rFonts w:asciiTheme="majorEastAsia" w:eastAsiaTheme="majorEastAsia" w:hAnsiTheme="majorEastAsia"/>
          <w:sz w:val="72"/>
          <w:szCs w:val="72"/>
        </w:rPr>
      </w:pPr>
      <w:r w:rsidRPr="00FD0F2B">
        <w:rPr>
          <w:rFonts w:asciiTheme="majorEastAsia" w:eastAsiaTheme="majorEastAsia" w:hAnsiTheme="majorEastAsia" w:hint="eastAsia"/>
          <w:sz w:val="56"/>
          <w:szCs w:val="72"/>
        </w:rPr>
        <w:t>辽宁省新能源汽车监管平台与车辆企业平台数据对接说明书</w:t>
      </w:r>
    </w:p>
    <w:p w:rsidR="004728D6" w:rsidRPr="00106286" w:rsidRDefault="004728D6" w:rsidP="0036567A">
      <w:pPr>
        <w:jc w:val="center"/>
        <w:rPr>
          <w:rFonts w:asciiTheme="majorEastAsia" w:eastAsiaTheme="majorEastAsia" w:hAnsiTheme="majorEastAsia"/>
          <w:sz w:val="72"/>
          <w:szCs w:val="72"/>
        </w:rPr>
      </w:pPr>
    </w:p>
    <w:p w:rsidR="00106286" w:rsidRPr="00106286" w:rsidRDefault="00106286" w:rsidP="0036567A">
      <w:pPr>
        <w:jc w:val="center"/>
        <w:rPr>
          <w:rFonts w:asciiTheme="majorEastAsia" w:eastAsiaTheme="majorEastAsia" w:hAnsiTheme="majorEastAsia"/>
          <w:sz w:val="72"/>
          <w:szCs w:val="72"/>
        </w:rPr>
      </w:pPr>
    </w:p>
    <w:p w:rsidR="00106286" w:rsidRPr="00106286" w:rsidRDefault="00106286" w:rsidP="0036567A">
      <w:pPr>
        <w:jc w:val="center"/>
        <w:rPr>
          <w:rFonts w:asciiTheme="majorEastAsia" w:eastAsiaTheme="majorEastAsia" w:hAnsiTheme="majorEastAsia"/>
          <w:sz w:val="72"/>
          <w:szCs w:val="72"/>
        </w:rPr>
      </w:pPr>
    </w:p>
    <w:p w:rsidR="00106286" w:rsidRPr="00106286" w:rsidRDefault="00106286" w:rsidP="0036567A">
      <w:pPr>
        <w:jc w:val="center"/>
        <w:rPr>
          <w:rFonts w:asciiTheme="majorEastAsia" w:eastAsiaTheme="majorEastAsia" w:hAnsiTheme="majorEastAsia"/>
          <w:sz w:val="72"/>
          <w:szCs w:val="72"/>
        </w:rPr>
      </w:pPr>
    </w:p>
    <w:p w:rsidR="00106286" w:rsidRPr="00106286" w:rsidRDefault="00106286" w:rsidP="0036567A">
      <w:pPr>
        <w:jc w:val="center"/>
        <w:rPr>
          <w:rFonts w:asciiTheme="majorEastAsia" w:eastAsiaTheme="majorEastAsia" w:hAnsiTheme="majorEastAsia"/>
          <w:sz w:val="72"/>
          <w:szCs w:val="72"/>
        </w:rPr>
      </w:pPr>
    </w:p>
    <w:p w:rsidR="00106286" w:rsidRPr="00106286" w:rsidRDefault="00106286" w:rsidP="0036567A">
      <w:pPr>
        <w:jc w:val="center"/>
        <w:rPr>
          <w:rFonts w:asciiTheme="majorEastAsia" w:eastAsiaTheme="majorEastAsia" w:hAnsiTheme="majorEastAsia"/>
          <w:sz w:val="72"/>
          <w:szCs w:val="72"/>
        </w:rPr>
      </w:pPr>
    </w:p>
    <w:p w:rsidR="00106286" w:rsidRDefault="00106286" w:rsidP="0036567A">
      <w:pPr>
        <w:jc w:val="center"/>
        <w:rPr>
          <w:rFonts w:asciiTheme="majorEastAsia" w:eastAsiaTheme="majorEastAsia" w:hAnsiTheme="majorEastAsia"/>
          <w:sz w:val="72"/>
          <w:szCs w:val="72"/>
        </w:rPr>
      </w:pPr>
    </w:p>
    <w:p w:rsidR="00AB06CC" w:rsidRPr="00AB06CC" w:rsidRDefault="00AB06CC" w:rsidP="0036567A">
      <w:pPr>
        <w:jc w:val="center"/>
        <w:rPr>
          <w:rFonts w:asciiTheme="majorEastAsia" w:eastAsiaTheme="majorEastAsia" w:hAnsiTheme="majorEastAsia"/>
          <w:sz w:val="72"/>
          <w:szCs w:val="72"/>
        </w:rPr>
      </w:pPr>
    </w:p>
    <w:p w:rsidR="00106286" w:rsidRPr="00106286" w:rsidRDefault="00106286" w:rsidP="00106286">
      <w:pPr>
        <w:autoSpaceDE w:val="0"/>
        <w:autoSpaceDN w:val="0"/>
        <w:adjustRightInd w:val="0"/>
        <w:jc w:val="center"/>
        <w:rPr>
          <w:b/>
          <w:bCs/>
          <w:sz w:val="32"/>
          <w:szCs w:val="32"/>
        </w:rPr>
      </w:pPr>
      <w:r w:rsidRPr="00106286">
        <w:rPr>
          <w:b/>
          <w:sz w:val="36"/>
        </w:rPr>
        <w:t>文档修改控制</w:t>
      </w:r>
    </w:p>
    <w:tbl>
      <w:tblPr>
        <w:tblW w:w="99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9"/>
        <w:gridCol w:w="1003"/>
        <w:gridCol w:w="5458"/>
        <w:gridCol w:w="1346"/>
        <w:gridCol w:w="1313"/>
      </w:tblGrid>
      <w:tr w:rsidR="00106286" w:rsidRPr="00106286" w:rsidTr="00182D92">
        <w:trPr>
          <w:trHeight w:val="25"/>
          <w:jc w:val="center"/>
        </w:trPr>
        <w:tc>
          <w:tcPr>
            <w:tcW w:w="789" w:type="dxa"/>
          </w:tcPr>
          <w:p w:rsidR="00106286" w:rsidRPr="00106286" w:rsidRDefault="00106286" w:rsidP="00182D92">
            <w:pPr>
              <w:tabs>
                <w:tab w:val="left" w:pos="1721"/>
                <w:tab w:val="left" w:pos="2792"/>
                <w:tab w:val="center" w:pos="4818"/>
              </w:tabs>
              <w:jc w:val="center"/>
              <w:rPr>
                <w:b/>
              </w:rPr>
            </w:pPr>
            <w:r w:rsidRPr="00106286">
              <w:rPr>
                <w:b/>
              </w:rPr>
              <w:t>序号</w:t>
            </w:r>
          </w:p>
        </w:tc>
        <w:tc>
          <w:tcPr>
            <w:tcW w:w="1003" w:type="dxa"/>
          </w:tcPr>
          <w:p w:rsidR="00106286" w:rsidRPr="00106286" w:rsidRDefault="00106286" w:rsidP="00182D92">
            <w:pPr>
              <w:tabs>
                <w:tab w:val="left" w:pos="1721"/>
                <w:tab w:val="left" w:pos="2792"/>
                <w:tab w:val="center" w:pos="4818"/>
              </w:tabs>
              <w:jc w:val="center"/>
              <w:rPr>
                <w:b/>
              </w:rPr>
            </w:pPr>
            <w:r w:rsidRPr="00106286">
              <w:rPr>
                <w:b/>
              </w:rPr>
              <w:t>版本</w:t>
            </w:r>
          </w:p>
        </w:tc>
        <w:tc>
          <w:tcPr>
            <w:tcW w:w="5458" w:type="dxa"/>
          </w:tcPr>
          <w:p w:rsidR="00106286" w:rsidRPr="00106286" w:rsidRDefault="00106286" w:rsidP="00182D92">
            <w:pPr>
              <w:tabs>
                <w:tab w:val="left" w:pos="1721"/>
                <w:tab w:val="left" w:pos="2792"/>
                <w:tab w:val="center" w:pos="4818"/>
              </w:tabs>
              <w:jc w:val="center"/>
              <w:rPr>
                <w:b/>
              </w:rPr>
            </w:pPr>
            <w:r w:rsidRPr="00106286">
              <w:rPr>
                <w:b/>
              </w:rPr>
              <w:t>内容描述</w:t>
            </w:r>
          </w:p>
        </w:tc>
        <w:tc>
          <w:tcPr>
            <w:tcW w:w="1346" w:type="dxa"/>
          </w:tcPr>
          <w:p w:rsidR="00106286" w:rsidRPr="00106286" w:rsidRDefault="00106286" w:rsidP="00182D92">
            <w:pPr>
              <w:tabs>
                <w:tab w:val="left" w:pos="1721"/>
                <w:tab w:val="left" w:pos="2792"/>
                <w:tab w:val="center" w:pos="4818"/>
              </w:tabs>
              <w:jc w:val="center"/>
              <w:rPr>
                <w:b/>
              </w:rPr>
            </w:pPr>
            <w:r w:rsidRPr="00106286">
              <w:rPr>
                <w:b/>
              </w:rPr>
              <w:t>日期</w:t>
            </w:r>
          </w:p>
        </w:tc>
        <w:tc>
          <w:tcPr>
            <w:tcW w:w="1313" w:type="dxa"/>
          </w:tcPr>
          <w:p w:rsidR="00106286" w:rsidRPr="00106286" w:rsidRDefault="00106286" w:rsidP="00182D92">
            <w:pPr>
              <w:tabs>
                <w:tab w:val="left" w:pos="1721"/>
                <w:tab w:val="left" w:pos="2792"/>
                <w:tab w:val="center" w:pos="4818"/>
              </w:tabs>
              <w:jc w:val="center"/>
              <w:rPr>
                <w:b/>
              </w:rPr>
            </w:pPr>
            <w:r w:rsidRPr="00106286">
              <w:rPr>
                <w:b/>
              </w:rPr>
              <w:t>作者</w:t>
            </w:r>
          </w:p>
        </w:tc>
      </w:tr>
      <w:tr w:rsidR="00106286" w:rsidRPr="00106286" w:rsidTr="00182D92">
        <w:trPr>
          <w:trHeight w:val="25"/>
          <w:jc w:val="center"/>
        </w:trPr>
        <w:tc>
          <w:tcPr>
            <w:tcW w:w="789" w:type="dxa"/>
          </w:tcPr>
          <w:p w:rsidR="00106286" w:rsidRPr="00106286" w:rsidRDefault="00106286" w:rsidP="00182D92">
            <w:pPr>
              <w:tabs>
                <w:tab w:val="left" w:pos="1721"/>
                <w:tab w:val="left" w:pos="2792"/>
                <w:tab w:val="center" w:pos="4818"/>
              </w:tabs>
              <w:jc w:val="center"/>
            </w:pPr>
            <w:r w:rsidRPr="00106286">
              <w:rPr>
                <w:rFonts w:hint="eastAsia"/>
              </w:rPr>
              <w:t>1</w:t>
            </w:r>
          </w:p>
        </w:tc>
        <w:tc>
          <w:tcPr>
            <w:tcW w:w="1003" w:type="dxa"/>
          </w:tcPr>
          <w:p w:rsidR="00106286" w:rsidRPr="00106286" w:rsidRDefault="00106286" w:rsidP="00182D92">
            <w:pPr>
              <w:tabs>
                <w:tab w:val="left" w:pos="1721"/>
                <w:tab w:val="left" w:pos="2792"/>
                <w:tab w:val="center" w:pos="4818"/>
              </w:tabs>
              <w:jc w:val="center"/>
            </w:pPr>
            <w:r w:rsidRPr="00106286">
              <w:rPr>
                <w:rFonts w:hint="eastAsia"/>
              </w:rPr>
              <w:t>1</w:t>
            </w:r>
          </w:p>
        </w:tc>
        <w:tc>
          <w:tcPr>
            <w:tcW w:w="5458" w:type="dxa"/>
          </w:tcPr>
          <w:p w:rsidR="00106286" w:rsidRPr="00106286" w:rsidRDefault="00106286" w:rsidP="00182D92">
            <w:pPr>
              <w:tabs>
                <w:tab w:val="left" w:pos="1721"/>
                <w:tab w:val="left" w:pos="2792"/>
                <w:tab w:val="center" w:pos="4818"/>
              </w:tabs>
            </w:pPr>
            <w:r>
              <w:rPr>
                <w:rFonts w:hint="eastAsia"/>
              </w:rPr>
              <w:t>新建</w:t>
            </w:r>
          </w:p>
        </w:tc>
        <w:tc>
          <w:tcPr>
            <w:tcW w:w="1346" w:type="dxa"/>
          </w:tcPr>
          <w:p w:rsidR="00106286" w:rsidRPr="00106286" w:rsidRDefault="00106286" w:rsidP="00182D92">
            <w:pPr>
              <w:tabs>
                <w:tab w:val="left" w:pos="1721"/>
                <w:tab w:val="left" w:pos="2792"/>
                <w:tab w:val="center" w:pos="4818"/>
              </w:tabs>
              <w:jc w:val="center"/>
            </w:pPr>
            <w:r>
              <w:rPr>
                <w:rFonts w:hint="eastAsia"/>
              </w:rPr>
              <w:t>2020/07</w:t>
            </w:r>
            <w:r>
              <w:t>/</w:t>
            </w:r>
            <w:r>
              <w:rPr>
                <w:rFonts w:hint="eastAsia"/>
              </w:rPr>
              <w:t>28</w:t>
            </w:r>
          </w:p>
        </w:tc>
        <w:tc>
          <w:tcPr>
            <w:tcW w:w="1313" w:type="dxa"/>
          </w:tcPr>
          <w:p w:rsidR="00106286" w:rsidRPr="00106286" w:rsidRDefault="00106286" w:rsidP="00182D92">
            <w:pPr>
              <w:tabs>
                <w:tab w:val="left" w:pos="1721"/>
                <w:tab w:val="left" w:pos="2792"/>
                <w:tab w:val="center" w:pos="4818"/>
              </w:tabs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李亚敏</w:t>
            </w:r>
          </w:p>
        </w:tc>
      </w:tr>
      <w:tr w:rsidR="00106286" w:rsidRPr="00106286" w:rsidTr="00182D92">
        <w:trPr>
          <w:trHeight w:val="25"/>
          <w:jc w:val="center"/>
        </w:trPr>
        <w:tc>
          <w:tcPr>
            <w:tcW w:w="789" w:type="dxa"/>
          </w:tcPr>
          <w:p w:rsidR="00106286" w:rsidRPr="00106286" w:rsidRDefault="00106286" w:rsidP="00182D92">
            <w:pPr>
              <w:tabs>
                <w:tab w:val="left" w:pos="1721"/>
                <w:tab w:val="left" w:pos="2792"/>
                <w:tab w:val="center" w:pos="4818"/>
              </w:tabs>
              <w:jc w:val="center"/>
            </w:pPr>
          </w:p>
        </w:tc>
        <w:tc>
          <w:tcPr>
            <w:tcW w:w="1003" w:type="dxa"/>
          </w:tcPr>
          <w:p w:rsidR="00106286" w:rsidRPr="00106286" w:rsidRDefault="00106286" w:rsidP="00182D92">
            <w:pPr>
              <w:tabs>
                <w:tab w:val="left" w:pos="1721"/>
                <w:tab w:val="left" w:pos="2792"/>
                <w:tab w:val="center" w:pos="4818"/>
              </w:tabs>
              <w:jc w:val="center"/>
            </w:pPr>
          </w:p>
        </w:tc>
        <w:tc>
          <w:tcPr>
            <w:tcW w:w="5458" w:type="dxa"/>
          </w:tcPr>
          <w:p w:rsidR="00106286" w:rsidRPr="00106286" w:rsidRDefault="00106286" w:rsidP="00182D92">
            <w:pPr>
              <w:tabs>
                <w:tab w:val="left" w:pos="1721"/>
                <w:tab w:val="left" w:pos="2792"/>
                <w:tab w:val="center" w:pos="4818"/>
              </w:tabs>
            </w:pPr>
          </w:p>
        </w:tc>
        <w:tc>
          <w:tcPr>
            <w:tcW w:w="1346" w:type="dxa"/>
          </w:tcPr>
          <w:p w:rsidR="00106286" w:rsidRPr="00106286" w:rsidRDefault="00106286" w:rsidP="00182D92">
            <w:pPr>
              <w:tabs>
                <w:tab w:val="left" w:pos="1721"/>
                <w:tab w:val="left" w:pos="2792"/>
                <w:tab w:val="center" w:pos="4818"/>
              </w:tabs>
              <w:jc w:val="center"/>
            </w:pPr>
          </w:p>
        </w:tc>
        <w:tc>
          <w:tcPr>
            <w:tcW w:w="1313" w:type="dxa"/>
          </w:tcPr>
          <w:p w:rsidR="00106286" w:rsidRPr="00106286" w:rsidRDefault="00106286" w:rsidP="00182D92">
            <w:pPr>
              <w:tabs>
                <w:tab w:val="left" w:pos="1721"/>
                <w:tab w:val="left" w:pos="2792"/>
                <w:tab w:val="center" w:pos="4818"/>
              </w:tabs>
              <w:jc w:val="center"/>
              <w:rPr>
                <w:b/>
              </w:rPr>
            </w:pPr>
          </w:p>
        </w:tc>
      </w:tr>
      <w:tr w:rsidR="00106286" w:rsidRPr="00106286" w:rsidTr="00182D92">
        <w:trPr>
          <w:trHeight w:val="25"/>
          <w:jc w:val="center"/>
        </w:trPr>
        <w:tc>
          <w:tcPr>
            <w:tcW w:w="789" w:type="dxa"/>
          </w:tcPr>
          <w:p w:rsidR="00106286" w:rsidRPr="00106286" w:rsidRDefault="00106286" w:rsidP="00182D92">
            <w:pPr>
              <w:tabs>
                <w:tab w:val="left" w:pos="1721"/>
                <w:tab w:val="left" w:pos="2792"/>
                <w:tab w:val="center" w:pos="4818"/>
              </w:tabs>
              <w:jc w:val="center"/>
            </w:pPr>
          </w:p>
        </w:tc>
        <w:tc>
          <w:tcPr>
            <w:tcW w:w="1003" w:type="dxa"/>
          </w:tcPr>
          <w:p w:rsidR="00106286" w:rsidRPr="00106286" w:rsidRDefault="00106286" w:rsidP="00182D92">
            <w:pPr>
              <w:tabs>
                <w:tab w:val="left" w:pos="1721"/>
                <w:tab w:val="left" w:pos="2792"/>
                <w:tab w:val="center" w:pos="4818"/>
              </w:tabs>
              <w:jc w:val="center"/>
            </w:pPr>
          </w:p>
        </w:tc>
        <w:tc>
          <w:tcPr>
            <w:tcW w:w="5458" w:type="dxa"/>
          </w:tcPr>
          <w:p w:rsidR="00106286" w:rsidRPr="00106286" w:rsidRDefault="00106286" w:rsidP="00182D92">
            <w:pPr>
              <w:tabs>
                <w:tab w:val="left" w:pos="1721"/>
                <w:tab w:val="left" w:pos="2792"/>
                <w:tab w:val="center" w:pos="4818"/>
              </w:tabs>
            </w:pPr>
          </w:p>
        </w:tc>
        <w:tc>
          <w:tcPr>
            <w:tcW w:w="1346" w:type="dxa"/>
          </w:tcPr>
          <w:p w:rsidR="00106286" w:rsidRPr="00106286" w:rsidRDefault="00106286" w:rsidP="00182D92">
            <w:pPr>
              <w:tabs>
                <w:tab w:val="left" w:pos="1721"/>
                <w:tab w:val="left" w:pos="2792"/>
                <w:tab w:val="center" w:pos="4818"/>
              </w:tabs>
              <w:jc w:val="center"/>
            </w:pPr>
          </w:p>
        </w:tc>
        <w:tc>
          <w:tcPr>
            <w:tcW w:w="1313" w:type="dxa"/>
          </w:tcPr>
          <w:p w:rsidR="00106286" w:rsidRPr="00106286" w:rsidRDefault="00106286" w:rsidP="00182D92">
            <w:pPr>
              <w:tabs>
                <w:tab w:val="left" w:pos="1721"/>
                <w:tab w:val="left" w:pos="2792"/>
                <w:tab w:val="center" w:pos="4818"/>
              </w:tabs>
              <w:jc w:val="center"/>
              <w:rPr>
                <w:b/>
              </w:rPr>
            </w:pPr>
          </w:p>
        </w:tc>
      </w:tr>
      <w:tr w:rsidR="00106286" w:rsidRPr="00106286" w:rsidTr="00182D92">
        <w:trPr>
          <w:trHeight w:val="25"/>
          <w:jc w:val="center"/>
        </w:trPr>
        <w:tc>
          <w:tcPr>
            <w:tcW w:w="789" w:type="dxa"/>
          </w:tcPr>
          <w:p w:rsidR="00106286" w:rsidRPr="00106286" w:rsidRDefault="00106286" w:rsidP="00182D92">
            <w:pPr>
              <w:tabs>
                <w:tab w:val="left" w:pos="1721"/>
                <w:tab w:val="left" w:pos="2792"/>
                <w:tab w:val="center" w:pos="4818"/>
              </w:tabs>
              <w:jc w:val="center"/>
            </w:pPr>
          </w:p>
        </w:tc>
        <w:tc>
          <w:tcPr>
            <w:tcW w:w="1003" w:type="dxa"/>
          </w:tcPr>
          <w:p w:rsidR="00106286" w:rsidRPr="00106286" w:rsidRDefault="00106286" w:rsidP="00182D92">
            <w:pPr>
              <w:tabs>
                <w:tab w:val="left" w:pos="1721"/>
                <w:tab w:val="left" w:pos="2792"/>
                <w:tab w:val="center" w:pos="4818"/>
              </w:tabs>
              <w:jc w:val="center"/>
            </w:pPr>
          </w:p>
        </w:tc>
        <w:tc>
          <w:tcPr>
            <w:tcW w:w="5458" w:type="dxa"/>
          </w:tcPr>
          <w:p w:rsidR="00106286" w:rsidRPr="00106286" w:rsidRDefault="00106286" w:rsidP="00182D92">
            <w:pPr>
              <w:tabs>
                <w:tab w:val="left" w:pos="1721"/>
                <w:tab w:val="left" w:pos="2792"/>
                <w:tab w:val="center" w:pos="4818"/>
              </w:tabs>
            </w:pPr>
          </w:p>
        </w:tc>
        <w:tc>
          <w:tcPr>
            <w:tcW w:w="1346" w:type="dxa"/>
          </w:tcPr>
          <w:p w:rsidR="00106286" w:rsidRPr="00106286" w:rsidRDefault="00106286" w:rsidP="00182D92">
            <w:pPr>
              <w:tabs>
                <w:tab w:val="left" w:pos="1721"/>
                <w:tab w:val="left" w:pos="2792"/>
                <w:tab w:val="center" w:pos="4818"/>
              </w:tabs>
              <w:jc w:val="center"/>
            </w:pPr>
          </w:p>
        </w:tc>
        <w:tc>
          <w:tcPr>
            <w:tcW w:w="1313" w:type="dxa"/>
          </w:tcPr>
          <w:p w:rsidR="00106286" w:rsidRPr="00106286" w:rsidRDefault="00106286" w:rsidP="00182D92">
            <w:pPr>
              <w:tabs>
                <w:tab w:val="left" w:pos="1721"/>
                <w:tab w:val="left" w:pos="2792"/>
                <w:tab w:val="center" w:pos="4818"/>
              </w:tabs>
              <w:jc w:val="center"/>
              <w:rPr>
                <w:b/>
              </w:rPr>
            </w:pPr>
          </w:p>
        </w:tc>
      </w:tr>
    </w:tbl>
    <w:p w:rsidR="00106286" w:rsidRDefault="00106286" w:rsidP="00106286"/>
    <w:p w:rsidR="00106286" w:rsidRDefault="00106286" w:rsidP="00106286"/>
    <w:p w:rsidR="00106286" w:rsidRDefault="00106286" w:rsidP="00106286"/>
    <w:p w:rsidR="00106286" w:rsidRDefault="00106286" w:rsidP="00106286"/>
    <w:p w:rsidR="00106286" w:rsidRDefault="00106286" w:rsidP="00106286"/>
    <w:p w:rsidR="00106286" w:rsidRDefault="00106286" w:rsidP="00106286"/>
    <w:p w:rsidR="00106286" w:rsidRDefault="00106286" w:rsidP="00106286"/>
    <w:p w:rsidR="00106286" w:rsidRDefault="00106286" w:rsidP="00106286"/>
    <w:p w:rsidR="00106286" w:rsidRDefault="00106286" w:rsidP="00106286"/>
    <w:p w:rsidR="00106286" w:rsidRDefault="00106286" w:rsidP="00106286"/>
    <w:p w:rsidR="00106286" w:rsidRDefault="00106286" w:rsidP="00106286"/>
    <w:p w:rsidR="00106286" w:rsidRDefault="00106286" w:rsidP="00106286"/>
    <w:p w:rsidR="00106286" w:rsidRDefault="00106286" w:rsidP="00106286"/>
    <w:p w:rsidR="00106286" w:rsidRDefault="00106286" w:rsidP="00106286"/>
    <w:p w:rsidR="00106286" w:rsidRDefault="00106286" w:rsidP="00106286"/>
    <w:p w:rsidR="00106286" w:rsidRDefault="00106286" w:rsidP="00106286"/>
    <w:p w:rsidR="00106286" w:rsidRDefault="00106286" w:rsidP="00106286"/>
    <w:p w:rsidR="00106286" w:rsidRDefault="00106286" w:rsidP="00106286"/>
    <w:p w:rsidR="00106286" w:rsidRDefault="00106286" w:rsidP="00106286"/>
    <w:p w:rsidR="00106286" w:rsidRDefault="00106286" w:rsidP="00106286"/>
    <w:p w:rsidR="00106286" w:rsidRDefault="00106286" w:rsidP="00106286"/>
    <w:p w:rsidR="00106286" w:rsidRDefault="00106286" w:rsidP="00106286"/>
    <w:p w:rsidR="00106286" w:rsidRDefault="00106286" w:rsidP="00106286"/>
    <w:p w:rsidR="00106286" w:rsidRDefault="00106286" w:rsidP="00106286"/>
    <w:p w:rsidR="00106286" w:rsidRDefault="00106286" w:rsidP="00106286"/>
    <w:p w:rsidR="00106286" w:rsidRDefault="00106286" w:rsidP="00106286"/>
    <w:p w:rsidR="00106286" w:rsidRDefault="00106286" w:rsidP="00106286"/>
    <w:p w:rsidR="00106286" w:rsidRDefault="00106286" w:rsidP="00106286"/>
    <w:p w:rsidR="00106286" w:rsidRDefault="00106286" w:rsidP="00106286"/>
    <w:p w:rsidR="00106286" w:rsidRDefault="00106286" w:rsidP="00106286"/>
    <w:p w:rsidR="00106286" w:rsidRDefault="00106286" w:rsidP="00106286"/>
    <w:p w:rsidR="00106286" w:rsidRDefault="00106286" w:rsidP="00106286"/>
    <w:p w:rsidR="000C114F" w:rsidRDefault="000C114F" w:rsidP="00106286">
      <w:pPr>
        <w:sectPr w:rsidR="000C114F" w:rsidSect="00B8471E">
          <w:headerReference w:type="default" r:id="rId8"/>
          <w:footerReference w:type="default" r:id="rId9"/>
          <w:pgSz w:w="11906" w:h="16838"/>
          <w:pgMar w:top="1440" w:right="1800" w:bottom="1440" w:left="1800" w:header="851" w:footer="992" w:gutter="0"/>
          <w:pgNumType w:fmt="lowerRoman"/>
          <w:cols w:space="425"/>
          <w:docGrid w:type="lines" w:linePitch="312"/>
        </w:sectPr>
      </w:pPr>
    </w:p>
    <w:bookmarkStart w:id="0" w:name="_Toc57901312" w:displacedByCustomXml="next"/>
    <w:sdt>
      <w:sdtPr>
        <w:rPr>
          <w:rFonts w:asciiTheme="minorHAnsi" w:eastAsiaTheme="minorEastAsia" w:hAnsiTheme="minorHAnsi" w:cstheme="minorBidi"/>
          <w:color w:val="auto"/>
          <w:kern w:val="2"/>
          <w:sz w:val="21"/>
          <w:szCs w:val="22"/>
          <w:lang w:val="zh-CN"/>
        </w:rPr>
        <w:id w:val="-429275894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B8471E" w:rsidRDefault="00B8471E" w:rsidP="00765CFF">
          <w:pPr>
            <w:pStyle w:val="TOC"/>
            <w:outlineLvl w:val="0"/>
          </w:pPr>
          <w:r>
            <w:rPr>
              <w:lang w:val="zh-CN"/>
            </w:rPr>
            <w:t>目录</w:t>
          </w:r>
          <w:bookmarkEnd w:id="0"/>
        </w:p>
        <w:p w:rsidR="00CE3F83" w:rsidRDefault="00B8471E">
          <w:pPr>
            <w:pStyle w:val="10"/>
            <w:tabs>
              <w:tab w:val="right" w:leader="dot" w:pos="8296"/>
            </w:tabs>
            <w:rPr>
              <w:noProof/>
            </w:rPr>
          </w:pPr>
          <w:r>
            <w:rPr>
              <w:b/>
              <w:bCs/>
              <w:lang w:val="zh-CN"/>
            </w:rPr>
            <w:fldChar w:fldCharType="begin"/>
          </w:r>
          <w:r>
            <w:rPr>
              <w:b/>
              <w:bCs/>
              <w:lang w:val="zh-CN"/>
            </w:rPr>
            <w:instrText xml:space="preserve"> TOC \o "1-3" \h \z \u </w:instrText>
          </w:r>
          <w:r>
            <w:rPr>
              <w:b/>
              <w:bCs/>
              <w:lang w:val="zh-CN"/>
            </w:rPr>
            <w:fldChar w:fldCharType="separate"/>
          </w:r>
          <w:hyperlink w:anchor="_Toc57901312" w:history="1">
            <w:r w:rsidR="00CE3F83" w:rsidRPr="007302C1">
              <w:rPr>
                <w:rStyle w:val="a7"/>
                <w:rFonts w:hint="eastAsia"/>
                <w:noProof/>
                <w:lang w:val="zh-CN"/>
              </w:rPr>
              <w:t>目录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_Toc57901312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iii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CE3F83" w:rsidRDefault="00F76DE3">
          <w:pPr>
            <w:pStyle w:val="10"/>
            <w:tabs>
              <w:tab w:val="left" w:pos="840"/>
              <w:tab w:val="right" w:leader="dot" w:pos="8296"/>
            </w:tabs>
            <w:rPr>
              <w:noProof/>
            </w:rPr>
          </w:pPr>
          <w:hyperlink w:anchor="_Toc57901313" w:history="1">
            <w:r w:rsidR="00CE3F83" w:rsidRPr="007302C1">
              <w:rPr>
                <w:rStyle w:val="a7"/>
                <w:rFonts w:hint="eastAsia"/>
                <w:noProof/>
              </w:rPr>
              <w:t>一、</w:t>
            </w:r>
            <w:r w:rsidR="00CE3F83">
              <w:rPr>
                <w:noProof/>
              </w:rPr>
              <w:tab/>
            </w:r>
            <w:r w:rsidR="00CE3F83" w:rsidRPr="007302C1">
              <w:rPr>
                <w:rStyle w:val="a7"/>
                <w:rFonts w:hint="eastAsia"/>
                <w:noProof/>
              </w:rPr>
              <w:t>概述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_Toc57901313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1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CE3F83" w:rsidRDefault="00F76DE3">
          <w:pPr>
            <w:pStyle w:val="20"/>
            <w:tabs>
              <w:tab w:val="left" w:pos="1050"/>
              <w:tab w:val="right" w:leader="dot" w:pos="8296"/>
            </w:tabs>
            <w:rPr>
              <w:noProof/>
            </w:rPr>
          </w:pPr>
          <w:hyperlink w:anchor="_Toc57901314" w:history="1">
            <w:r w:rsidR="00CE3F83" w:rsidRPr="007302C1">
              <w:rPr>
                <w:rStyle w:val="a7"/>
                <w:noProof/>
              </w:rPr>
              <w:t>1.1</w:t>
            </w:r>
            <w:r w:rsidR="00CE3F83">
              <w:rPr>
                <w:noProof/>
              </w:rPr>
              <w:tab/>
            </w:r>
            <w:r w:rsidR="00CE3F83" w:rsidRPr="007302C1">
              <w:rPr>
                <w:rStyle w:val="a7"/>
                <w:rFonts w:hint="eastAsia"/>
                <w:noProof/>
              </w:rPr>
              <w:t>对接地址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_Toc57901314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1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CE3F83" w:rsidRDefault="00F76DE3">
          <w:pPr>
            <w:pStyle w:val="20"/>
            <w:tabs>
              <w:tab w:val="left" w:pos="1050"/>
              <w:tab w:val="right" w:leader="dot" w:pos="8296"/>
            </w:tabs>
            <w:rPr>
              <w:noProof/>
            </w:rPr>
          </w:pPr>
          <w:hyperlink w:anchor="_Toc57901315" w:history="1">
            <w:r w:rsidR="00CE3F83" w:rsidRPr="007302C1">
              <w:rPr>
                <w:rStyle w:val="a7"/>
                <w:noProof/>
              </w:rPr>
              <w:t>1.2</w:t>
            </w:r>
            <w:r w:rsidR="00CE3F83">
              <w:rPr>
                <w:noProof/>
              </w:rPr>
              <w:tab/>
            </w:r>
            <w:r w:rsidR="00CE3F83" w:rsidRPr="007302C1">
              <w:rPr>
                <w:rStyle w:val="a7"/>
                <w:rFonts w:hint="eastAsia"/>
                <w:noProof/>
              </w:rPr>
              <w:t>企业对接流程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_Toc57901315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1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CE3F83" w:rsidRDefault="00F76DE3">
          <w:pPr>
            <w:pStyle w:val="20"/>
            <w:tabs>
              <w:tab w:val="left" w:pos="1050"/>
              <w:tab w:val="right" w:leader="dot" w:pos="8296"/>
            </w:tabs>
            <w:rPr>
              <w:noProof/>
            </w:rPr>
          </w:pPr>
          <w:hyperlink w:anchor="_Toc57901316" w:history="1">
            <w:r w:rsidR="00CE3F83" w:rsidRPr="007302C1">
              <w:rPr>
                <w:rStyle w:val="a7"/>
                <w:noProof/>
              </w:rPr>
              <w:t>1.3</w:t>
            </w:r>
            <w:r w:rsidR="00CE3F83">
              <w:rPr>
                <w:noProof/>
              </w:rPr>
              <w:tab/>
            </w:r>
            <w:r w:rsidR="00CE3F83" w:rsidRPr="007302C1">
              <w:rPr>
                <w:rStyle w:val="a7"/>
                <w:rFonts w:hint="eastAsia"/>
                <w:noProof/>
              </w:rPr>
              <w:t>车辆数据上传标准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_Toc57901316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3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CE3F83" w:rsidRDefault="00F76DE3">
          <w:pPr>
            <w:pStyle w:val="30"/>
            <w:tabs>
              <w:tab w:val="left" w:pos="1680"/>
              <w:tab w:val="right" w:leader="dot" w:pos="8296"/>
            </w:tabs>
            <w:rPr>
              <w:noProof/>
            </w:rPr>
          </w:pPr>
          <w:hyperlink w:anchor="_Toc57901317" w:history="1">
            <w:r w:rsidR="00CE3F83" w:rsidRPr="007302C1">
              <w:rPr>
                <w:rStyle w:val="a7"/>
                <w:noProof/>
              </w:rPr>
              <w:t>1.3.1</w:t>
            </w:r>
            <w:r w:rsidR="00CE3F83">
              <w:rPr>
                <w:noProof/>
              </w:rPr>
              <w:tab/>
            </w:r>
            <w:r w:rsidR="00CE3F83" w:rsidRPr="007302C1">
              <w:rPr>
                <w:rStyle w:val="a7"/>
                <w:rFonts w:hint="eastAsia"/>
                <w:noProof/>
              </w:rPr>
              <w:t>车辆静态数据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_Toc57901317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3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CE3F83" w:rsidRDefault="00F76DE3">
          <w:pPr>
            <w:pStyle w:val="30"/>
            <w:tabs>
              <w:tab w:val="left" w:pos="1680"/>
              <w:tab w:val="right" w:leader="dot" w:pos="8296"/>
            </w:tabs>
            <w:rPr>
              <w:noProof/>
            </w:rPr>
          </w:pPr>
          <w:hyperlink w:anchor="_Toc57901318" w:history="1">
            <w:r w:rsidR="00CE3F83" w:rsidRPr="007302C1">
              <w:rPr>
                <w:rStyle w:val="a7"/>
                <w:noProof/>
              </w:rPr>
              <w:t>1.3.2</w:t>
            </w:r>
            <w:r w:rsidR="00CE3F83">
              <w:rPr>
                <w:noProof/>
              </w:rPr>
              <w:tab/>
            </w:r>
            <w:r w:rsidR="00CE3F83" w:rsidRPr="007302C1">
              <w:rPr>
                <w:rStyle w:val="a7"/>
                <w:rFonts w:hint="eastAsia"/>
                <w:noProof/>
              </w:rPr>
              <w:t>车辆电池数据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_Toc57901318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3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CE3F83" w:rsidRDefault="00F76DE3">
          <w:pPr>
            <w:pStyle w:val="30"/>
            <w:tabs>
              <w:tab w:val="left" w:pos="1680"/>
              <w:tab w:val="right" w:leader="dot" w:pos="8296"/>
            </w:tabs>
            <w:rPr>
              <w:noProof/>
            </w:rPr>
          </w:pPr>
          <w:hyperlink w:anchor="_Toc57901319" w:history="1">
            <w:r w:rsidR="00CE3F83" w:rsidRPr="007302C1">
              <w:rPr>
                <w:rStyle w:val="a7"/>
                <w:noProof/>
              </w:rPr>
              <w:t>1.3.3</w:t>
            </w:r>
            <w:r w:rsidR="00CE3F83">
              <w:rPr>
                <w:noProof/>
              </w:rPr>
              <w:tab/>
            </w:r>
            <w:r w:rsidR="00CE3F83" w:rsidRPr="007302C1">
              <w:rPr>
                <w:rStyle w:val="a7"/>
                <w:rFonts w:hint="eastAsia"/>
                <w:noProof/>
              </w:rPr>
              <w:t>车辆实时数据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_Toc57901319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3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CE3F83" w:rsidRDefault="00F76DE3">
          <w:pPr>
            <w:pStyle w:val="30"/>
            <w:tabs>
              <w:tab w:val="left" w:pos="1680"/>
              <w:tab w:val="right" w:leader="dot" w:pos="8296"/>
            </w:tabs>
            <w:rPr>
              <w:noProof/>
            </w:rPr>
          </w:pPr>
          <w:hyperlink w:anchor="_Toc57901320" w:history="1">
            <w:r w:rsidR="00CE3F83" w:rsidRPr="007302C1">
              <w:rPr>
                <w:rStyle w:val="a7"/>
                <w:noProof/>
              </w:rPr>
              <w:t>1.3.4</w:t>
            </w:r>
            <w:r w:rsidR="00CE3F83">
              <w:rPr>
                <w:noProof/>
              </w:rPr>
              <w:tab/>
            </w:r>
            <w:r w:rsidR="00CE3F83" w:rsidRPr="007302C1">
              <w:rPr>
                <w:rStyle w:val="a7"/>
                <w:rFonts w:hint="eastAsia"/>
                <w:noProof/>
              </w:rPr>
              <w:t>接口分类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_Toc57901320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3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CE3F83" w:rsidRDefault="00F76DE3">
          <w:pPr>
            <w:pStyle w:val="10"/>
            <w:tabs>
              <w:tab w:val="left" w:pos="840"/>
              <w:tab w:val="right" w:leader="dot" w:pos="8296"/>
            </w:tabs>
            <w:rPr>
              <w:noProof/>
            </w:rPr>
          </w:pPr>
          <w:hyperlink w:anchor="_Toc57901321" w:history="1">
            <w:r w:rsidR="00CE3F83" w:rsidRPr="007302C1">
              <w:rPr>
                <w:rStyle w:val="a7"/>
                <w:rFonts w:hint="eastAsia"/>
                <w:noProof/>
              </w:rPr>
              <w:t>二、</w:t>
            </w:r>
            <w:r w:rsidR="00CE3F83">
              <w:rPr>
                <w:noProof/>
              </w:rPr>
              <w:tab/>
            </w:r>
            <w:r w:rsidR="00CE3F83" w:rsidRPr="007302C1">
              <w:rPr>
                <w:rStyle w:val="a7"/>
                <w:rFonts w:hint="eastAsia"/>
                <w:noProof/>
              </w:rPr>
              <w:t>企业注册流程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_Toc57901321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4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CE3F83" w:rsidRDefault="00F76DE3">
          <w:pPr>
            <w:pStyle w:val="10"/>
            <w:tabs>
              <w:tab w:val="left" w:pos="840"/>
              <w:tab w:val="right" w:leader="dot" w:pos="8296"/>
            </w:tabs>
            <w:rPr>
              <w:noProof/>
            </w:rPr>
          </w:pPr>
          <w:hyperlink w:anchor="_Toc57901322" w:history="1">
            <w:r w:rsidR="00CE3F83" w:rsidRPr="007302C1">
              <w:rPr>
                <w:rStyle w:val="a7"/>
                <w:rFonts w:hint="eastAsia"/>
                <w:noProof/>
              </w:rPr>
              <w:t>三、</w:t>
            </w:r>
            <w:r w:rsidR="00CE3F83">
              <w:rPr>
                <w:noProof/>
              </w:rPr>
              <w:tab/>
            </w:r>
            <w:r w:rsidR="00CE3F83" w:rsidRPr="007302C1">
              <w:rPr>
                <w:rStyle w:val="a7"/>
                <w:rFonts w:hint="eastAsia"/>
                <w:noProof/>
              </w:rPr>
              <w:t>企业平台联调流程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_Toc57901322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5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CE3F83" w:rsidRDefault="00F76DE3">
          <w:pPr>
            <w:pStyle w:val="20"/>
            <w:tabs>
              <w:tab w:val="right" w:leader="dot" w:pos="8296"/>
            </w:tabs>
            <w:rPr>
              <w:noProof/>
            </w:rPr>
          </w:pPr>
          <w:hyperlink w:anchor="_Toc57901323" w:history="1">
            <w:r w:rsidR="00CE3F83" w:rsidRPr="007302C1">
              <w:rPr>
                <w:rStyle w:val="a7"/>
                <w:noProof/>
              </w:rPr>
              <w:t xml:space="preserve">3.1 </w:t>
            </w:r>
            <w:r w:rsidR="00CE3F83" w:rsidRPr="007302C1">
              <w:rPr>
                <w:rStyle w:val="a7"/>
                <w:rFonts w:hint="eastAsia"/>
                <w:noProof/>
              </w:rPr>
              <w:t>车型注册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_Toc57901323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8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CE3F83" w:rsidRDefault="00F76DE3">
          <w:pPr>
            <w:pStyle w:val="20"/>
            <w:tabs>
              <w:tab w:val="right" w:leader="dot" w:pos="8296"/>
            </w:tabs>
            <w:rPr>
              <w:noProof/>
            </w:rPr>
          </w:pPr>
          <w:hyperlink w:anchor="_Toc57901324" w:history="1">
            <w:r w:rsidR="00CE3F83" w:rsidRPr="007302C1">
              <w:rPr>
                <w:rStyle w:val="a7"/>
                <w:noProof/>
              </w:rPr>
              <w:t xml:space="preserve">3.2 </w:t>
            </w:r>
            <w:r w:rsidR="00CE3F83" w:rsidRPr="007302C1">
              <w:rPr>
                <w:rStyle w:val="a7"/>
                <w:rFonts w:hint="eastAsia"/>
                <w:noProof/>
              </w:rPr>
              <w:t>车辆数据测试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_Toc57901324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8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CE3F83" w:rsidRDefault="00F76DE3">
          <w:pPr>
            <w:pStyle w:val="20"/>
            <w:tabs>
              <w:tab w:val="right" w:leader="dot" w:pos="8296"/>
            </w:tabs>
            <w:rPr>
              <w:noProof/>
            </w:rPr>
          </w:pPr>
          <w:hyperlink w:anchor="_Toc57901325" w:history="1">
            <w:r w:rsidR="00CE3F83" w:rsidRPr="007302C1">
              <w:rPr>
                <w:rStyle w:val="a7"/>
                <w:noProof/>
              </w:rPr>
              <w:t xml:space="preserve">3.3 </w:t>
            </w:r>
            <w:r w:rsidR="00CE3F83" w:rsidRPr="007302C1">
              <w:rPr>
                <w:rStyle w:val="a7"/>
                <w:rFonts w:hint="eastAsia"/>
                <w:noProof/>
              </w:rPr>
              <w:t>实时信息测试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_Toc57901325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8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CE3F83" w:rsidRDefault="00F76DE3">
          <w:pPr>
            <w:pStyle w:val="10"/>
            <w:tabs>
              <w:tab w:val="left" w:pos="840"/>
              <w:tab w:val="right" w:leader="dot" w:pos="8296"/>
            </w:tabs>
            <w:rPr>
              <w:noProof/>
            </w:rPr>
          </w:pPr>
          <w:hyperlink w:anchor="_Toc57901326" w:history="1">
            <w:r w:rsidR="00CE3F83" w:rsidRPr="007302C1">
              <w:rPr>
                <w:rStyle w:val="a7"/>
                <w:rFonts w:hint="eastAsia"/>
                <w:noProof/>
              </w:rPr>
              <w:t>四、</w:t>
            </w:r>
            <w:r w:rsidR="00CE3F83">
              <w:rPr>
                <w:noProof/>
              </w:rPr>
              <w:tab/>
            </w:r>
            <w:r w:rsidR="00CE3F83" w:rsidRPr="007302C1">
              <w:rPr>
                <w:rStyle w:val="a7"/>
                <w:rFonts w:hint="eastAsia"/>
                <w:noProof/>
              </w:rPr>
              <w:t>车型联调流程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_Toc57901326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14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CE3F83" w:rsidRDefault="00F76DE3">
          <w:pPr>
            <w:pStyle w:val="20"/>
            <w:tabs>
              <w:tab w:val="right" w:leader="dot" w:pos="8296"/>
            </w:tabs>
            <w:rPr>
              <w:noProof/>
            </w:rPr>
          </w:pPr>
          <w:hyperlink w:anchor="_Toc57901327" w:history="1">
            <w:r w:rsidR="00CE3F83" w:rsidRPr="007302C1">
              <w:rPr>
                <w:rStyle w:val="a7"/>
                <w:noProof/>
              </w:rPr>
              <w:t xml:space="preserve">4.1 </w:t>
            </w:r>
            <w:r w:rsidR="00CE3F83" w:rsidRPr="007302C1">
              <w:rPr>
                <w:rStyle w:val="a7"/>
                <w:rFonts w:hint="eastAsia"/>
                <w:noProof/>
              </w:rPr>
              <w:t>车型注册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_Toc57901327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15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CE3F83" w:rsidRDefault="00F76DE3">
          <w:pPr>
            <w:pStyle w:val="20"/>
            <w:tabs>
              <w:tab w:val="right" w:leader="dot" w:pos="8296"/>
            </w:tabs>
            <w:rPr>
              <w:noProof/>
            </w:rPr>
          </w:pPr>
          <w:hyperlink w:anchor="_Toc57901328" w:history="1">
            <w:r w:rsidR="00CE3F83" w:rsidRPr="007302C1">
              <w:rPr>
                <w:rStyle w:val="a7"/>
                <w:noProof/>
              </w:rPr>
              <w:t xml:space="preserve">4.2 </w:t>
            </w:r>
            <w:r w:rsidR="00CE3F83" w:rsidRPr="007302C1">
              <w:rPr>
                <w:rStyle w:val="a7"/>
                <w:rFonts w:hint="eastAsia"/>
                <w:noProof/>
              </w:rPr>
              <w:t>车型联调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_Toc57901328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16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CE3F83" w:rsidRDefault="00F76DE3">
          <w:pPr>
            <w:pStyle w:val="10"/>
            <w:tabs>
              <w:tab w:val="left" w:pos="840"/>
              <w:tab w:val="right" w:leader="dot" w:pos="8296"/>
            </w:tabs>
            <w:rPr>
              <w:noProof/>
            </w:rPr>
          </w:pPr>
          <w:hyperlink w:anchor="_Toc57901329" w:history="1">
            <w:r w:rsidR="00CE3F83" w:rsidRPr="007302C1">
              <w:rPr>
                <w:rStyle w:val="a7"/>
                <w:rFonts w:hint="eastAsia"/>
                <w:noProof/>
              </w:rPr>
              <w:t>五、</w:t>
            </w:r>
            <w:r w:rsidR="00CE3F83">
              <w:rPr>
                <w:noProof/>
              </w:rPr>
              <w:tab/>
            </w:r>
            <w:r w:rsidR="00CE3F83" w:rsidRPr="007302C1">
              <w:rPr>
                <w:rStyle w:val="a7"/>
                <w:rFonts w:hint="eastAsia"/>
                <w:noProof/>
              </w:rPr>
              <w:t>车辆静态数据接口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_Toc57901329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19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CE3F83" w:rsidRDefault="00F76DE3">
          <w:pPr>
            <w:pStyle w:val="20"/>
            <w:tabs>
              <w:tab w:val="right" w:leader="dot" w:pos="8296"/>
            </w:tabs>
            <w:rPr>
              <w:noProof/>
            </w:rPr>
          </w:pPr>
          <w:hyperlink w:anchor="_Toc57901330" w:history="1">
            <w:r w:rsidR="00CE3F83" w:rsidRPr="007302C1">
              <w:rPr>
                <w:rStyle w:val="a7"/>
                <w:noProof/>
              </w:rPr>
              <w:t xml:space="preserve">5.1 header </w:t>
            </w:r>
            <w:r w:rsidR="00CE3F83" w:rsidRPr="007302C1">
              <w:rPr>
                <w:rStyle w:val="a7"/>
                <w:rFonts w:hint="eastAsia"/>
                <w:noProof/>
              </w:rPr>
              <w:t>请求参数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_Toc57901330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19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CE3F83" w:rsidRDefault="00F76DE3">
          <w:pPr>
            <w:pStyle w:val="20"/>
            <w:tabs>
              <w:tab w:val="right" w:leader="dot" w:pos="8296"/>
            </w:tabs>
            <w:rPr>
              <w:noProof/>
            </w:rPr>
          </w:pPr>
          <w:hyperlink w:anchor="_Toc57901331" w:history="1">
            <w:r w:rsidR="00CE3F83" w:rsidRPr="007302C1">
              <w:rPr>
                <w:rStyle w:val="a7"/>
                <w:noProof/>
              </w:rPr>
              <w:t xml:space="preserve">5.2 body </w:t>
            </w:r>
            <w:r w:rsidR="00CE3F83" w:rsidRPr="007302C1">
              <w:rPr>
                <w:rStyle w:val="a7"/>
                <w:rFonts w:hint="eastAsia"/>
                <w:noProof/>
              </w:rPr>
              <w:t>请求参数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_Toc57901331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19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CE3F83" w:rsidRDefault="00F76DE3">
          <w:pPr>
            <w:pStyle w:val="20"/>
            <w:tabs>
              <w:tab w:val="right" w:leader="dot" w:pos="8296"/>
            </w:tabs>
            <w:rPr>
              <w:noProof/>
            </w:rPr>
          </w:pPr>
          <w:hyperlink w:anchor="_Toc57901332" w:history="1">
            <w:r w:rsidR="00CE3F83" w:rsidRPr="007302C1">
              <w:rPr>
                <w:rStyle w:val="a7"/>
                <w:noProof/>
              </w:rPr>
              <w:t xml:space="preserve">5.3 </w:t>
            </w:r>
            <w:r w:rsidR="00CE3F83" w:rsidRPr="007302C1">
              <w:rPr>
                <w:rStyle w:val="a7"/>
                <w:rFonts w:hint="eastAsia"/>
                <w:noProof/>
              </w:rPr>
              <w:t>响应参数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_Toc57901332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22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CE3F83" w:rsidRDefault="00F76DE3">
          <w:pPr>
            <w:pStyle w:val="20"/>
            <w:tabs>
              <w:tab w:val="right" w:leader="dot" w:pos="8296"/>
            </w:tabs>
            <w:rPr>
              <w:noProof/>
            </w:rPr>
          </w:pPr>
          <w:hyperlink w:anchor="_Toc57901333" w:history="1">
            <w:r w:rsidR="00CE3F83" w:rsidRPr="007302C1">
              <w:rPr>
                <w:rStyle w:val="a7"/>
                <w:noProof/>
              </w:rPr>
              <w:t xml:space="preserve">5.4 </w:t>
            </w:r>
            <w:r w:rsidR="00CE3F83" w:rsidRPr="007302C1">
              <w:rPr>
                <w:rStyle w:val="a7"/>
                <w:rFonts w:hint="eastAsia"/>
                <w:noProof/>
              </w:rPr>
              <w:t>状态码对应表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_Toc57901333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22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CE3F83" w:rsidRDefault="00F76DE3">
          <w:pPr>
            <w:pStyle w:val="20"/>
            <w:tabs>
              <w:tab w:val="right" w:leader="dot" w:pos="8296"/>
            </w:tabs>
            <w:rPr>
              <w:noProof/>
            </w:rPr>
          </w:pPr>
          <w:hyperlink w:anchor="_Toc57901334" w:history="1">
            <w:r w:rsidR="00CE3F83" w:rsidRPr="007302C1">
              <w:rPr>
                <w:rStyle w:val="a7"/>
                <w:noProof/>
              </w:rPr>
              <w:t xml:space="preserve">5.5 </w:t>
            </w:r>
            <w:r w:rsidR="00CE3F83" w:rsidRPr="007302C1">
              <w:rPr>
                <w:rStyle w:val="a7"/>
                <w:rFonts w:hint="eastAsia"/>
                <w:noProof/>
              </w:rPr>
              <w:t>加密方式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_Toc57901334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23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CE3F83" w:rsidRDefault="00F76DE3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57901335" w:history="1">
            <w:r w:rsidR="00CE3F83" w:rsidRPr="007302C1">
              <w:rPr>
                <w:rStyle w:val="a7"/>
                <w:noProof/>
              </w:rPr>
              <w:t xml:space="preserve">5.5.1 </w:t>
            </w:r>
            <w:r w:rsidR="00CE3F83" w:rsidRPr="007302C1">
              <w:rPr>
                <w:rStyle w:val="a7"/>
                <w:rFonts w:hint="eastAsia"/>
                <w:noProof/>
              </w:rPr>
              <w:t>公钥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_Toc57901335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23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CE3F83" w:rsidRDefault="00F76DE3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57901336" w:history="1">
            <w:r w:rsidR="00CE3F83" w:rsidRPr="007302C1">
              <w:rPr>
                <w:rStyle w:val="a7"/>
                <w:noProof/>
              </w:rPr>
              <w:t xml:space="preserve">5.5.2 </w:t>
            </w:r>
            <w:r w:rsidR="00CE3F83" w:rsidRPr="007302C1">
              <w:rPr>
                <w:rStyle w:val="a7"/>
                <w:rFonts w:hint="eastAsia"/>
                <w:noProof/>
              </w:rPr>
              <w:t>加密及签名规则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_Toc57901336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23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CE3F83" w:rsidRDefault="00F76DE3">
          <w:pPr>
            <w:pStyle w:val="20"/>
            <w:tabs>
              <w:tab w:val="right" w:leader="dot" w:pos="8296"/>
            </w:tabs>
            <w:rPr>
              <w:noProof/>
            </w:rPr>
          </w:pPr>
          <w:hyperlink w:anchor="_Toc57901337" w:history="1">
            <w:r w:rsidR="00CE3F83" w:rsidRPr="007302C1">
              <w:rPr>
                <w:rStyle w:val="a7"/>
                <w:noProof/>
              </w:rPr>
              <w:t xml:space="preserve">5.6 </w:t>
            </w:r>
            <w:r w:rsidR="00CE3F83" w:rsidRPr="007302C1">
              <w:rPr>
                <w:rStyle w:val="a7"/>
                <w:rFonts w:hint="eastAsia"/>
                <w:noProof/>
              </w:rPr>
              <w:t>示例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_Toc57901337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23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CE3F83" w:rsidRDefault="00F76DE3">
          <w:pPr>
            <w:pStyle w:val="10"/>
            <w:tabs>
              <w:tab w:val="left" w:pos="840"/>
              <w:tab w:val="right" w:leader="dot" w:pos="8296"/>
            </w:tabs>
            <w:rPr>
              <w:noProof/>
            </w:rPr>
          </w:pPr>
          <w:hyperlink w:anchor="_Toc57901338" w:history="1">
            <w:r w:rsidR="00CE3F83" w:rsidRPr="007302C1">
              <w:rPr>
                <w:rStyle w:val="a7"/>
                <w:rFonts w:hint="eastAsia"/>
                <w:noProof/>
              </w:rPr>
              <w:t>六、</w:t>
            </w:r>
            <w:r w:rsidR="00CE3F83">
              <w:rPr>
                <w:noProof/>
              </w:rPr>
              <w:tab/>
            </w:r>
            <w:r w:rsidR="00CE3F83" w:rsidRPr="007302C1">
              <w:rPr>
                <w:rStyle w:val="a7"/>
                <w:rFonts w:hint="eastAsia"/>
                <w:noProof/>
              </w:rPr>
              <w:t>车辆电池数据接口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_Toc57901338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24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CE3F83" w:rsidRDefault="00F76DE3">
          <w:pPr>
            <w:pStyle w:val="20"/>
            <w:tabs>
              <w:tab w:val="right" w:leader="dot" w:pos="8296"/>
            </w:tabs>
            <w:rPr>
              <w:noProof/>
            </w:rPr>
          </w:pPr>
          <w:hyperlink w:anchor="_Toc57901339" w:history="1">
            <w:r w:rsidR="00CE3F83" w:rsidRPr="007302C1">
              <w:rPr>
                <w:rStyle w:val="a7"/>
                <w:noProof/>
              </w:rPr>
              <w:t xml:space="preserve">6.1 header </w:t>
            </w:r>
            <w:r w:rsidR="00CE3F83" w:rsidRPr="007302C1">
              <w:rPr>
                <w:rStyle w:val="a7"/>
                <w:rFonts w:hint="eastAsia"/>
                <w:noProof/>
              </w:rPr>
              <w:t>请求参数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_Toc57901339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25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CE3F83" w:rsidRDefault="00F76DE3">
          <w:pPr>
            <w:pStyle w:val="20"/>
            <w:tabs>
              <w:tab w:val="right" w:leader="dot" w:pos="8296"/>
            </w:tabs>
            <w:rPr>
              <w:noProof/>
            </w:rPr>
          </w:pPr>
          <w:hyperlink w:anchor="_Toc57901340" w:history="1">
            <w:r w:rsidR="00CE3F83" w:rsidRPr="007302C1">
              <w:rPr>
                <w:rStyle w:val="a7"/>
                <w:rFonts w:asciiTheme="minorEastAsia" w:hAnsiTheme="minorEastAsia"/>
                <w:noProof/>
              </w:rPr>
              <w:t xml:space="preserve">6.2 body </w:t>
            </w:r>
            <w:r w:rsidR="00CE3F83" w:rsidRPr="007302C1">
              <w:rPr>
                <w:rStyle w:val="a7"/>
                <w:rFonts w:asciiTheme="minorEastAsia" w:hAnsiTheme="minorEastAsia" w:hint="eastAsia"/>
                <w:noProof/>
              </w:rPr>
              <w:t>请求参数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_Toc57901340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25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CE3F83" w:rsidRDefault="00F76DE3">
          <w:pPr>
            <w:pStyle w:val="20"/>
            <w:tabs>
              <w:tab w:val="right" w:leader="dot" w:pos="8296"/>
            </w:tabs>
            <w:rPr>
              <w:noProof/>
            </w:rPr>
          </w:pPr>
          <w:hyperlink w:anchor="_Toc57901341" w:history="1">
            <w:r w:rsidR="00CE3F83" w:rsidRPr="007302C1">
              <w:rPr>
                <w:rStyle w:val="a7"/>
                <w:rFonts w:asciiTheme="minorEastAsia" w:hAnsiTheme="minorEastAsia"/>
                <w:noProof/>
              </w:rPr>
              <w:t xml:space="preserve">6.3 </w:t>
            </w:r>
            <w:r w:rsidR="00CE3F83" w:rsidRPr="007302C1">
              <w:rPr>
                <w:rStyle w:val="a7"/>
                <w:rFonts w:asciiTheme="minorEastAsia" w:hAnsiTheme="minorEastAsia" w:hint="eastAsia"/>
                <w:noProof/>
              </w:rPr>
              <w:t>示例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_Toc57901341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26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CE3F83" w:rsidRDefault="00F76DE3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57901342" w:history="1">
            <w:r w:rsidR="00CE3F83" w:rsidRPr="007302C1">
              <w:rPr>
                <w:rStyle w:val="a7"/>
                <w:noProof/>
              </w:rPr>
              <w:t xml:space="preserve">6.3.1 </w:t>
            </w:r>
            <w:r w:rsidR="00CE3F83" w:rsidRPr="007302C1">
              <w:rPr>
                <w:rStyle w:val="a7"/>
                <w:rFonts w:hint="eastAsia"/>
                <w:noProof/>
              </w:rPr>
              <w:t>数据结构</w:t>
            </w:r>
            <w:r w:rsidR="00CE3F83">
              <w:rPr>
                <w:noProof/>
                <w:webHidden/>
              </w:rPr>
              <w:tab/>
            </w:r>
            <w:r w:rsidR="00CE3F83">
              <w:rPr>
                <w:noProof/>
                <w:webHidden/>
              </w:rPr>
              <w:fldChar w:fldCharType="begin"/>
            </w:r>
            <w:r w:rsidR="00CE3F83">
              <w:rPr>
                <w:noProof/>
                <w:webHidden/>
              </w:rPr>
              <w:instrText xml:space="preserve"> PAGEREF _Toc57901342 \h </w:instrText>
            </w:r>
            <w:r w:rsidR="00CE3F83">
              <w:rPr>
                <w:noProof/>
                <w:webHidden/>
              </w:rPr>
            </w:r>
            <w:r w:rsidR="00CE3F83">
              <w:rPr>
                <w:noProof/>
                <w:webHidden/>
              </w:rPr>
              <w:fldChar w:fldCharType="separate"/>
            </w:r>
            <w:r w:rsidR="00CE3F83">
              <w:rPr>
                <w:noProof/>
                <w:webHidden/>
              </w:rPr>
              <w:t>26</w:t>
            </w:r>
            <w:r w:rsidR="00CE3F83">
              <w:rPr>
                <w:noProof/>
                <w:webHidden/>
              </w:rPr>
              <w:fldChar w:fldCharType="end"/>
            </w:r>
          </w:hyperlink>
        </w:p>
        <w:p w:rsidR="00B8471E" w:rsidRDefault="00B8471E">
          <w:r>
            <w:rPr>
              <w:b/>
              <w:bCs/>
              <w:lang w:val="zh-CN"/>
            </w:rPr>
            <w:fldChar w:fldCharType="end"/>
          </w:r>
        </w:p>
      </w:sdtContent>
    </w:sdt>
    <w:p w:rsidR="000C114F" w:rsidRDefault="000C114F" w:rsidP="00106286">
      <w:pPr>
        <w:sectPr w:rsidR="000C114F" w:rsidSect="00B8471E">
          <w:pgSz w:w="11906" w:h="16838"/>
          <w:pgMar w:top="1440" w:right="1800" w:bottom="1440" w:left="1800" w:header="851" w:footer="992" w:gutter="0"/>
          <w:pgNumType w:fmt="lowerRoman"/>
          <w:cols w:space="425"/>
          <w:docGrid w:type="lines" w:linePitch="312"/>
        </w:sectPr>
      </w:pPr>
    </w:p>
    <w:p w:rsidR="000C114F" w:rsidRDefault="000C114F" w:rsidP="00106286"/>
    <w:p w:rsidR="00106286" w:rsidRDefault="00106286" w:rsidP="00106286">
      <w:pPr>
        <w:pStyle w:val="1"/>
        <w:numPr>
          <w:ilvl w:val="0"/>
          <w:numId w:val="1"/>
        </w:numPr>
      </w:pPr>
      <w:bookmarkStart w:id="1" w:name="_Toc57901313"/>
      <w:r>
        <w:rPr>
          <w:rFonts w:hint="eastAsia"/>
        </w:rPr>
        <w:t>概述</w:t>
      </w:r>
      <w:bookmarkEnd w:id="1"/>
    </w:p>
    <w:p w:rsidR="00A22850" w:rsidRDefault="00106286" w:rsidP="00106286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106286">
        <w:rPr>
          <w:rFonts w:asciiTheme="minorEastAsia" w:hAnsiTheme="minorEastAsia" w:hint="eastAsia"/>
          <w:sz w:val="28"/>
          <w:szCs w:val="28"/>
        </w:rPr>
        <w:t>新能源</w:t>
      </w:r>
      <w:r w:rsidR="009C1B68">
        <w:rPr>
          <w:rFonts w:asciiTheme="minorEastAsia" w:hAnsiTheme="minorEastAsia" w:hint="eastAsia"/>
          <w:sz w:val="28"/>
          <w:szCs w:val="28"/>
        </w:rPr>
        <w:t>汽车公共数据平台系统是通过，车企平台将车辆数据上传到平台，以达到</w:t>
      </w:r>
      <w:r w:rsidRPr="00106286">
        <w:rPr>
          <w:rFonts w:asciiTheme="minorEastAsia" w:hAnsiTheme="minorEastAsia" w:hint="eastAsia"/>
          <w:sz w:val="28"/>
          <w:szCs w:val="28"/>
        </w:rPr>
        <w:t>监管新能源汽车行驶和充电行为，并建立相关大数据平台的目的。</w:t>
      </w:r>
    </w:p>
    <w:p w:rsidR="00106286" w:rsidRPr="00106286" w:rsidRDefault="00106286" w:rsidP="00106286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106286">
        <w:rPr>
          <w:rFonts w:asciiTheme="minorEastAsia" w:hAnsiTheme="minorEastAsia" w:hint="eastAsia"/>
          <w:sz w:val="28"/>
          <w:szCs w:val="28"/>
        </w:rPr>
        <w:t>企业将数据对接到新能源汽车公共数据平台，需要遵循一定的流程和标准。</w:t>
      </w:r>
    </w:p>
    <w:p w:rsidR="00106286" w:rsidRPr="00106286" w:rsidRDefault="00106286" w:rsidP="00106286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106286">
        <w:rPr>
          <w:rFonts w:asciiTheme="minorEastAsia" w:hAnsiTheme="minorEastAsia" w:hint="eastAsia"/>
          <w:sz w:val="28"/>
          <w:szCs w:val="28"/>
        </w:rPr>
        <w:t>流程包括：企业注册流程、平台联调流程、车型接入流程。</w:t>
      </w:r>
    </w:p>
    <w:p w:rsidR="00106286" w:rsidRDefault="00106286" w:rsidP="00106286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106286">
        <w:rPr>
          <w:rFonts w:asciiTheme="minorEastAsia" w:hAnsiTheme="minorEastAsia" w:hint="eastAsia"/>
          <w:sz w:val="28"/>
          <w:szCs w:val="28"/>
        </w:rPr>
        <w:t>标准包括：车辆静态数据接口标准</w:t>
      </w:r>
      <w:r w:rsidR="00A22850">
        <w:rPr>
          <w:rFonts w:asciiTheme="minorEastAsia" w:hAnsiTheme="minorEastAsia" w:hint="eastAsia"/>
          <w:sz w:val="28"/>
          <w:szCs w:val="28"/>
        </w:rPr>
        <w:t>、</w:t>
      </w:r>
      <w:r w:rsidR="00A22850">
        <w:rPr>
          <w:rFonts w:asciiTheme="minorEastAsia" w:hAnsiTheme="minorEastAsia"/>
          <w:sz w:val="28"/>
          <w:szCs w:val="28"/>
        </w:rPr>
        <w:t>车辆电池数据接口</w:t>
      </w:r>
      <w:r w:rsidR="00A22850">
        <w:rPr>
          <w:rFonts w:asciiTheme="minorEastAsia" w:hAnsiTheme="minorEastAsia" w:hint="eastAsia"/>
          <w:sz w:val="28"/>
          <w:szCs w:val="28"/>
        </w:rPr>
        <w:t>标准</w:t>
      </w:r>
      <w:r w:rsidRPr="00106286">
        <w:rPr>
          <w:rFonts w:asciiTheme="minorEastAsia" w:hAnsiTheme="minorEastAsia" w:hint="eastAsia"/>
          <w:sz w:val="28"/>
          <w:szCs w:val="28"/>
        </w:rPr>
        <w:t>和国标《</w:t>
      </w:r>
      <w:r w:rsidRPr="00106286">
        <w:rPr>
          <w:rFonts w:asciiTheme="minorEastAsia" w:hAnsiTheme="minorEastAsia"/>
          <w:sz w:val="28"/>
          <w:szCs w:val="28"/>
        </w:rPr>
        <w:t xml:space="preserve">GBT 32960.3-2016 </w:t>
      </w:r>
      <w:r w:rsidRPr="00106286">
        <w:rPr>
          <w:rFonts w:asciiTheme="minorEastAsia" w:hAnsiTheme="minorEastAsia" w:hint="eastAsia"/>
          <w:sz w:val="28"/>
          <w:szCs w:val="28"/>
        </w:rPr>
        <w:t>标准》。</w:t>
      </w:r>
    </w:p>
    <w:p w:rsidR="00A22850" w:rsidRDefault="008A31C2" w:rsidP="00A22850">
      <w:pPr>
        <w:pStyle w:val="2"/>
        <w:numPr>
          <w:ilvl w:val="1"/>
          <w:numId w:val="2"/>
        </w:numPr>
      </w:pPr>
      <w:bookmarkStart w:id="2" w:name="_Toc57901314"/>
      <w:r>
        <w:rPr>
          <w:rFonts w:hint="eastAsia"/>
        </w:rPr>
        <w:t>对接地址</w:t>
      </w:r>
      <w:bookmarkEnd w:id="2"/>
    </w:p>
    <w:p w:rsidR="00593893" w:rsidRPr="00593893" w:rsidRDefault="00593893" w:rsidP="00593893">
      <w:pPr>
        <w:ind w:firstLineChars="200" w:firstLine="360"/>
        <w:rPr>
          <w:rFonts w:asciiTheme="minorEastAsia" w:hAnsiTheme="minorEastAsia"/>
          <w:b/>
          <w:sz w:val="28"/>
          <w:szCs w:val="28"/>
        </w:rPr>
      </w:pPr>
      <w:r w:rsidRPr="00593893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br/>
      </w:r>
      <w:r w:rsidRPr="00347F03">
        <w:rPr>
          <w:rFonts w:asciiTheme="minorEastAsia" w:hAnsiTheme="minorEastAsia" w:hint="eastAsia"/>
          <w:b/>
          <w:sz w:val="28"/>
          <w:szCs w:val="28"/>
        </w:rPr>
        <w:t>平台联调</w:t>
      </w:r>
      <w:r w:rsidRPr="00347F03">
        <w:rPr>
          <w:rFonts w:asciiTheme="minorEastAsia" w:hAnsiTheme="minorEastAsia"/>
          <w:b/>
          <w:sz w:val="28"/>
          <w:szCs w:val="28"/>
        </w:rPr>
        <w:t>测试环境</w:t>
      </w:r>
      <w:r w:rsidRPr="00347F03">
        <w:rPr>
          <w:rFonts w:asciiTheme="minorEastAsia" w:hAnsiTheme="minorEastAsia" w:hint="eastAsia"/>
          <w:b/>
          <w:sz w:val="28"/>
          <w:szCs w:val="28"/>
        </w:rPr>
        <w:t>对接</w:t>
      </w:r>
      <w:r w:rsidRPr="00347F03">
        <w:rPr>
          <w:rFonts w:asciiTheme="minorEastAsia" w:hAnsiTheme="minorEastAsia"/>
          <w:b/>
          <w:sz w:val="28"/>
          <w:szCs w:val="28"/>
        </w:rPr>
        <w:t>地址：</w:t>
      </w:r>
      <w:r w:rsidRPr="00593893">
        <w:rPr>
          <w:rFonts w:asciiTheme="minorEastAsia" w:hAnsiTheme="minorEastAsia" w:hint="eastAsia"/>
          <w:b/>
          <w:sz w:val="28"/>
          <w:szCs w:val="28"/>
        </w:rPr>
        <w:t>gateway.lnicloud.com:8101</w:t>
      </w:r>
    </w:p>
    <w:p w:rsidR="00593893" w:rsidRPr="00347F03" w:rsidRDefault="00593893" w:rsidP="000A1023">
      <w:pPr>
        <w:rPr>
          <w:rFonts w:asciiTheme="minorEastAsia" w:hAnsiTheme="minorEastAsia" w:hint="eastAsia"/>
          <w:b/>
          <w:sz w:val="28"/>
          <w:szCs w:val="28"/>
        </w:rPr>
      </w:pPr>
      <w:r w:rsidRPr="00347F03">
        <w:rPr>
          <w:rFonts w:asciiTheme="minorEastAsia" w:hAnsiTheme="minorEastAsia" w:hint="eastAsia"/>
          <w:b/>
          <w:sz w:val="28"/>
          <w:szCs w:val="28"/>
        </w:rPr>
        <w:t>平台</w:t>
      </w:r>
      <w:r w:rsidRPr="00347F03">
        <w:rPr>
          <w:rFonts w:asciiTheme="minorEastAsia" w:hAnsiTheme="minorEastAsia"/>
          <w:b/>
          <w:sz w:val="28"/>
          <w:szCs w:val="28"/>
        </w:rPr>
        <w:t>正式生产环境对</w:t>
      </w:r>
      <w:bookmarkStart w:id="3" w:name="_GoBack"/>
      <w:bookmarkEnd w:id="3"/>
      <w:r w:rsidRPr="00347F03">
        <w:rPr>
          <w:rFonts w:asciiTheme="minorEastAsia" w:hAnsiTheme="minorEastAsia"/>
          <w:b/>
          <w:sz w:val="28"/>
          <w:szCs w:val="28"/>
        </w:rPr>
        <w:t>接地址：</w:t>
      </w:r>
      <w:r w:rsidRPr="00593893">
        <w:rPr>
          <w:rFonts w:asciiTheme="minorEastAsia" w:hAnsiTheme="minorEastAsia" w:hint="eastAsia"/>
          <w:b/>
          <w:sz w:val="28"/>
          <w:szCs w:val="28"/>
        </w:rPr>
        <w:t>gateway.lnicloud.com:32333</w:t>
      </w:r>
    </w:p>
    <w:p w:rsidR="00A22850" w:rsidRDefault="00A22850" w:rsidP="00A22850">
      <w:pPr>
        <w:pStyle w:val="2"/>
        <w:numPr>
          <w:ilvl w:val="1"/>
          <w:numId w:val="2"/>
        </w:numPr>
      </w:pPr>
      <w:bookmarkStart w:id="4" w:name="_Toc57901315"/>
      <w:r>
        <w:rPr>
          <w:rFonts w:hint="eastAsia"/>
        </w:rPr>
        <w:t>企业</w:t>
      </w:r>
      <w:r>
        <w:t>对接流程</w:t>
      </w:r>
      <w:bookmarkEnd w:id="4"/>
    </w:p>
    <w:p w:rsidR="00A22850" w:rsidRDefault="00A22850" w:rsidP="007F05DE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7F05DE">
        <w:rPr>
          <w:rFonts w:asciiTheme="minorEastAsia" w:hAnsiTheme="minorEastAsia" w:hint="eastAsia"/>
          <w:sz w:val="28"/>
          <w:szCs w:val="28"/>
        </w:rPr>
        <w:t>车</w:t>
      </w:r>
      <w:r w:rsidR="007F05DE" w:rsidRPr="007F05DE">
        <w:rPr>
          <w:rFonts w:asciiTheme="minorEastAsia" w:hAnsiTheme="minorEastAsia" w:hint="eastAsia"/>
          <w:sz w:val="28"/>
          <w:szCs w:val="28"/>
        </w:rPr>
        <w:t>企对接平台须首先进行企业注册和一次平台联调。企业每</w:t>
      </w:r>
      <w:r w:rsidR="007F05DE">
        <w:rPr>
          <w:rFonts w:asciiTheme="minorEastAsia" w:hAnsiTheme="minorEastAsia" w:hint="eastAsia"/>
          <w:sz w:val="28"/>
          <w:szCs w:val="28"/>
        </w:rPr>
        <w:t>接</w:t>
      </w:r>
      <w:r w:rsidRPr="007F05DE">
        <w:rPr>
          <w:rFonts w:asciiTheme="minorEastAsia" w:hAnsiTheme="minorEastAsia" w:hint="eastAsia"/>
          <w:sz w:val="28"/>
          <w:szCs w:val="28"/>
        </w:rPr>
        <w:t>入一种新车型之前，必须进行车型接入测试。总流程如下：</w:t>
      </w:r>
    </w:p>
    <w:p w:rsidR="007F05DE" w:rsidRDefault="007F05DE" w:rsidP="007F05DE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object w:dxaOrig="12361" w:dyaOrig="249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86.5pt;height:720.7pt" o:ole="">
            <v:imagedata r:id="rId10" o:title=""/>
          </v:shape>
          <o:OLEObject Type="Embed" ProgID="Visio.Drawing.15" ShapeID="_x0000_i1025" DrawAspect="Content" ObjectID="_1668584352" r:id="rId11"/>
        </w:object>
      </w:r>
    </w:p>
    <w:p w:rsidR="007F05DE" w:rsidRDefault="007F05DE" w:rsidP="007F05DE">
      <w:pPr>
        <w:pStyle w:val="2"/>
        <w:numPr>
          <w:ilvl w:val="1"/>
          <w:numId w:val="2"/>
        </w:numPr>
      </w:pPr>
      <w:bookmarkStart w:id="5" w:name="_Toc57901316"/>
      <w:r>
        <w:rPr>
          <w:rFonts w:hint="eastAsia"/>
        </w:rPr>
        <w:lastRenderedPageBreak/>
        <w:t>车辆</w:t>
      </w:r>
      <w:r>
        <w:t>数据上传标准</w:t>
      </w:r>
      <w:bookmarkEnd w:id="5"/>
    </w:p>
    <w:p w:rsidR="007F05DE" w:rsidRDefault="007F05DE" w:rsidP="007F05DE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企业</w:t>
      </w:r>
      <w:r>
        <w:rPr>
          <w:rFonts w:asciiTheme="minorEastAsia" w:hAnsiTheme="minorEastAsia"/>
          <w:sz w:val="28"/>
          <w:szCs w:val="28"/>
        </w:rPr>
        <w:t>上传</w:t>
      </w:r>
      <w:r>
        <w:rPr>
          <w:rFonts w:asciiTheme="minorEastAsia" w:hAnsiTheme="minorEastAsia" w:hint="eastAsia"/>
          <w:sz w:val="28"/>
          <w:szCs w:val="28"/>
        </w:rPr>
        <w:t>的车辆</w:t>
      </w:r>
      <w:r>
        <w:rPr>
          <w:rFonts w:asciiTheme="minorEastAsia" w:hAnsiTheme="minorEastAsia"/>
          <w:sz w:val="28"/>
          <w:szCs w:val="28"/>
        </w:rPr>
        <w:t>数据包含</w:t>
      </w:r>
      <w:r>
        <w:rPr>
          <w:rFonts w:asciiTheme="minorEastAsia" w:hAnsiTheme="minorEastAsia" w:hint="eastAsia"/>
          <w:sz w:val="28"/>
          <w:szCs w:val="28"/>
        </w:rPr>
        <w:t>3种类型:车辆</w:t>
      </w:r>
      <w:r>
        <w:rPr>
          <w:rFonts w:asciiTheme="minorEastAsia" w:hAnsiTheme="minorEastAsia"/>
          <w:sz w:val="28"/>
          <w:szCs w:val="28"/>
        </w:rPr>
        <w:t>静态数据</w:t>
      </w:r>
      <w:r>
        <w:rPr>
          <w:rFonts w:asciiTheme="minorEastAsia" w:hAnsiTheme="minorEastAsia" w:hint="eastAsia"/>
          <w:sz w:val="28"/>
          <w:szCs w:val="28"/>
        </w:rPr>
        <w:t>、</w:t>
      </w:r>
      <w:r>
        <w:rPr>
          <w:rFonts w:asciiTheme="minorEastAsia" w:hAnsiTheme="minorEastAsia"/>
          <w:sz w:val="28"/>
          <w:szCs w:val="28"/>
        </w:rPr>
        <w:t>车辆电池数据</w:t>
      </w:r>
      <w:r>
        <w:rPr>
          <w:rFonts w:asciiTheme="minorEastAsia" w:hAnsiTheme="minorEastAsia" w:hint="eastAsia"/>
          <w:sz w:val="28"/>
          <w:szCs w:val="28"/>
        </w:rPr>
        <w:t>和</w:t>
      </w:r>
      <w:r>
        <w:rPr>
          <w:rFonts w:asciiTheme="minorEastAsia" w:hAnsiTheme="minorEastAsia"/>
          <w:sz w:val="28"/>
          <w:szCs w:val="28"/>
        </w:rPr>
        <w:t>车辆实时数据</w:t>
      </w:r>
      <w:r>
        <w:rPr>
          <w:rFonts w:asciiTheme="minorEastAsia" w:hAnsiTheme="minorEastAsia" w:hint="eastAsia"/>
          <w:sz w:val="28"/>
          <w:szCs w:val="28"/>
        </w:rPr>
        <w:t>。</w:t>
      </w:r>
    </w:p>
    <w:p w:rsidR="007F05DE" w:rsidRDefault="007F05DE" w:rsidP="007F05DE">
      <w:pPr>
        <w:pStyle w:val="3"/>
        <w:numPr>
          <w:ilvl w:val="2"/>
          <w:numId w:val="2"/>
        </w:numPr>
      </w:pPr>
      <w:bookmarkStart w:id="6" w:name="_Toc57901317"/>
      <w:r>
        <w:rPr>
          <w:rFonts w:hint="eastAsia"/>
        </w:rPr>
        <w:t>车辆</w:t>
      </w:r>
      <w:r>
        <w:t>静态数据</w:t>
      </w:r>
      <w:bookmarkEnd w:id="6"/>
    </w:p>
    <w:p w:rsidR="007F05DE" w:rsidRDefault="0023778F" w:rsidP="0023778F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23778F">
        <w:rPr>
          <w:rFonts w:asciiTheme="minorEastAsia" w:hAnsiTheme="minorEastAsia" w:hint="eastAsia"/>
          <w:sz w:val="28"/>
          <w:szCs w:val="28"/>
        </w:rPr>
        <w:t>车辆</w:t>
      </w:r>
      <w:r w:rsidRPr="0023778F">
        <w:rPr>
          <w:rFonts w:asciiTheme="minorEastAsia" w:hAnsiTheme="minorEastAsia"/>
          <w:sz w:val="28"/>
          <w:szCs w:val="28"/>
        </w:rPr>
        <w:t>静态数据</w:t>
      </w:r>
      <w:r>
        <w:rPr>
          <w:rFonts w:asciiTheme="minorEastAsia" w:hAnsiTheme="minorEastAsia" w:hint="eastAsia"/>
          <w:sz w:val="28"/>
          <w:szCs w:val="28"/>
        </w:rPr>
        <w:t>即</w:t>
      </w:r>
      <w:r>
        <w:rPr>
          <w:rFonts w:asciiTheme="minorEastAsia" w:hAnsiTheme="minorEastAsia"/>
          <w:sz w:val="28"/>
          <w:szCs w:val="28"/>
        </w:rPr>
        <w:t>车辆</w:t>
      </w:r>
      <w:r>
        <w:rPr>
          <w:rFonts w:asciiTheme="minorEastAsia" w:hAnsiTheme="minorEastAsia" w:hint="eastAsia"/>
          <w:sz w:val="28"/>
          <w:szCs w:val="28"/>
        </w:rPr>
        <w:t>vin</w:t>
      </w:r>
      <w:r>
        <w:rPr>
          <w:rFonts w:asciiTheme="minorEastAsia" w:hAnsiTheme="minorEastAsia"/>
          <w:sz w:val="28"/>
          <w:szCs w:val="28"/>
        </w:rPr>
        <w:t>号</w:t>
      </w:r>
      <w:r>
        <w:rPr>
          <w:rFonts w:asciiTheme="minorEastAsia" w:hAnsiTheme="minorEastAsia" w:hint="eastAsia"/>
          <w:sz w:val="28"/>
          <w:szCs w:val="28"/>
        </w:rPr>
        <w:t>、车辆</w:t>
      </w:r>
      <w:r>
        <w:rPr>
          <w:rFonts w:asciiTheme="minorEastAsia" w:hAnsiTheme="minorEastAsia"/>
          <w:sz w:val="28"/>
          <w:szCs w:val="28"/>
        </w:rPr>
        <w:t>型号、</w:t>
      </w:r>
      <w:r>
        <w:rPr>
          <w:rFonts w:asciiTheme="minorEastAsia" w:hAnsiTheme="minorEastAsia" w:hint="eastAsia"/>
          <w:sz w:val="28"/>
          <w:szCs w:val="28"/>
        </w:rPr>
        <w:t>iccid</w:t>
      </w:r>
      <w:r>
        <w:rPr>
          <w:rFonts w:asciiTheme="minorEastAsia" w:hAnsiTheme="minorEastAsia"/>
          <w:sz w:val="28"/>
          <w:szCs w:val="28"/>
        </w:rPr>
        <w:t>号、</w:t>
      </w:r>
      <w:r>
        <w:rPr>
          <w:rFonts w:asciiTheme="minorEastAsia" w:hAnsiTheme="minorEastAsia" w:hint="eastAsia"/>
          <w:sz w:val="28"/>
          <w:szCs w:val="28"/>
        </w:rPr>
        <w:t>车牌号</w:t>
      </w:r>
      <w:r>
        <w:rPr>
          <w:rFonts w:asciiTheme="minorEastAsia" w:hAnsiTheme="minorEastAsia"/>
          <w:sz w:val="28"/>
          <w:szCs w:val="28"/>
        </w:rPr>
        <w:t>等车辆静态信息，</w:t>
      </w:r>
      <w:r>
        <w:rPr>
          <w:rFonts w:asciiTheme="minorEastAsia" w:hAnsiTheme="minorEastAsia" w:hint="eastAsia"/>
          <w:sz w:val="28"/>
          <w:szCs w:val="28"/>
        </w:rPr>
        <w:t>只需</w:t>
      </w:r>
      <w:r>
        <w:rPr>
          <w:rFonts w:asciiTheme="minorEastAsia" w:hAnsiTheme="minorEastAsia"/>
          <w:sz w:val="28"/>
          <w:szCs w:val="28"/>
        </w:rPr>
        <w:t>上传一次</w:t>
      </w:r>
      <w:r>
        <w:rPr>
          <w:rFonts w:asciiTheme="minorEastAsia" w:hAnsiTheme="minorEastAsia" w:hint="eastAsia"/>
          <w:sz w:val="28"/>
          <w:szCs w:val="28"/>
        </w:rPr>
        <w:t>。</w:t>
      </w:r>
      <w:r>
        <w:rPr>
          <w:rFonts w:asciiTheme="minorEastAsia" w:hAnsiTheme="minorEastAsia"/>
          <w:sz w:val="28"/>
          <w:szCs w:val="28"/>
        </w:rPr>
        <w:t>具体</w:t>
      </w:r>
      <w:r>
        <w:rPr>
          <w:rFonts w:asciiTheme="minorEastAsia" w:hAnsiTheme="minorEastAsia" w:hint="eastAsia"/>
          <w:sz w:val="28"/>
          <w:szCs w:val="28"/>
        </w:rPr>
        <w:t>流程见</w:t>
      </w:r>
      <w:r>
        <w:rPr>
          <w:rFonts w:asciiTheme="minorEastAsia" w:hAnsiTheme="minorEastAsia"/>
          <w:sz w:val="28"/>
          <w:szCs w:val="28"/>
        </w:rPr>
        <w:t>下文车辆静态数据上传接口。</w:t>
      </w:r>
    </w:p>
    <w:p w:rsidR="0023778F" w:rsidRDefault="0023778F" w:rsidP="0023778F">
      <w:pPr>
        <w:pStyle w:val="3"/>
        <w:numPr>
          <w:ilvl w:val="2"/>
          <w:numId w:val="2"/>
        </w:numPr>
      </w:pPr>
      <w:bookmarkStart w:id="7" w:name="_Toc57901318"/>
      <w:r>
        <w:rPr>
          <w:rFonts w:hint="eastAsia"/>
        </w:rPr>
        <w:t>车辆电池</w:t>
      </w:r>
      <w:r>
        <w:t>数据</w:t>
      </w:r>
      <w:bookmarkEnd w:id="7"/>
    </w:p>
    <w:p w:rsidR="0023778F" w:rsidRPr="0023778F" w:rsidRDefault="0023778F" w:rsidP="0023778F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23778F">
        <w:rPr>
          <w:rFonts w:asciiTheme="minorEastAsia" w:hAnsiTheme="minorEastAsia" w:hint="eastAsia"/>
          <w:sz w:val="28"/>
          <w:szCs w:val="28"/>
        </w:rPr>
        <w:t>车辆</w:t>
      </w:r>
      <w:r>
        <w:rPr>
          <w:rFonts w:asciiTheme="minorEastAsia" w:hAnsiTheme="minorEastAsia" w:hint="eastAsia"/>
          <w:sz w:val="28"/>
          <w:szCs w:val="28"/>
        </w:rPr>
        <w:t>电池</w:t>
      </w:r>
      <w:r w:rsidRPr="0023778F">
        <w:rPr>
          <w:rFonts w:asciiTheme="minorEastAsia" w:hAnsiTheme="minorEastAsia"/>
          <w:sz w:val="28"/>
          <w:szCs w:val="28"/>
        </w:rPr>
        <w:t>数据</w:t>
      </w:r>
      <w:r w:rsidRPr="0023778F">
        <w:rPr>
          <w:rFonts w:asciiTheme="minorEastAsia" w:hAnsiTheme="minorEastAsia" w:hint="eastAsia"/>
          <w:sz w:val="28"/>
          <w:szCs w:val="28"/>
        </w:rPr>
        <w:t>即</w:t>
      </w:r>
      <w:r>
        <w:rPr>
          <w:rFonts w:asciiTheme="minorEastAsia" w:hAnsiTheme="minorEastAsia" w:hint="eastAsia"/>
          <w:sz w:val="28"/>
          <w:szCs w:val="28"/>
        </w:rPr>
        <w:t>车辆</w:t>
      </w:r>
      <w:r>
        <w:rPr>
          <w:rFonts w:asciiTheme="minorEastAsia" w:hAnsiTheme="minorEastAsia"/>
          <w:sz w:val="28"/>
          <w:szCs w:val="28"/>
        </w:rPr>
        <w:t>电池编码、电芯编码</w:t>
      </w:r>
      <w:r>
        <w:rPr>
          <w:rFonts w:asciiTheme="minorEastAsia" w:hAnsiTheme="minorEastAsia" w:hint="eastAsia"/>
          <w:sz w:val="28"/>
          <w:szCs w:val="28"/>
        </w:rPr>
        <w:t>、电池包</w:t>
      </w:r>
      <w:r>
        <w:rPr>
          <w:rFonts w:asciiTheme="minorEastAsia" w:hAnsiTheme="minorEastAsia"/>
          <w:sz w:val="28"/>
          <w:szCs w:val="28"/>
        </w:rPr>
        <w:t>生产企业、电池包额定电压等电池相关信息</w:t>
      </w:r>
      <w:r w:rsidRPr="0023778F">
        <w:rPr>
          <w:rFonts w:asciiTheme="minorEastAsia" w:hAnsiTheme="minorEastAsia"/>
          <w:sz w:val="28"/>
          <w:szCs w:val="28"/>
        </w:rPr>
        <w:t>，</w:t>
      </w:r>
      <w:r w:rsidRPr="0023778F">
        <w:rPr>
          <w:rFonts w:asciiTheme="minorEastAsia" w:hAnsiTheme="minorEastAsia" w:hint="eastAsia"/>
          <w:sz w:val="28"/>
          <w:szCs w:val="28"/>
        </w:rPr>
        <w:t>只需</w:t>
      </w:r>
      <w:r w:rsidRPr="0023778F">
        <w:rPr>
          <w:rFonts w:asciiTheme="minorEastAsia" w:hAnsiTheme="minorEastAsia"/>
          <w:sz w:val="28"/>
          <w:szCs w:val="28"/>
        </w:rPr>
        <w:t>上传一次</w:t>
      </w:r>
      <w:r w:rsidRPr="0023778F">
        <w:rPr>
          <w:rFonts w:asciiTheme="minorEastAsia" w:hAnsiTheme="minorEastAsia" w:hint="eastAsia"/>
          <w:sz w:val="28"/>
          <w:szCs w:val="28"/>
        </w:rPr>
        <w:t>。</w:t>
      </w:r>
      <w:r w:rsidRPr="0023778F">
        <w:rPr>
          <w:rFonts w:asciiTheme="minorEastAsia" w:hAnsiTheme="minorEastAsia"/>
          <w:sz w:val="28"/>
          <w:szCs w:val="28"/>
        </w:rPr>
        <w:t>具体</w:t>
      </w:r>
      <w:r w:rsidRPr="0023778F">
        <w:rPr>
          <w:rFonts w:asciiTheme="minorEastAsia" w:hAnsiTheme="minorEastAsia" w:hint="eastAsia"/>
          <w:sz w:val="28"/>
          <w:szCs w:val="28"/>
        </w:rPr>
        <w:t>流程见</w:t>
      </w:r>
      <w:r>
        <w:rPr>
          <w:rFonts w:asciiTheme="minorEastAsia" w:hAnsiTheme="minorEastAsia"/>
          <w:sz w:val="28"/>
          <w:szCs w:val="28"/>
        </w:rPr>
        <w:t>下文车辆</w:t>
      </w:r>
      <w:r>
        <w:rPr>
          <w:rFonts w:asciiTheme="minorEastAsia" w:hAnsiTheme="minorEastAsia" w:hint="eastAsia"/>
          <w:sz w:val="28"/>
          <w:szCs w:val="28"/>
        </w:rPr>
        <w:t>电池</w:t>
      </w:r>
      <w:r w:rsidRPr="0023778F">
        <w:rPr>
          <w:rFonts w:asciiTheme="minorEastAsia" w:hAnsiTheme="minorEastAsia"/>
          <w:sz w:val="28"/>
          <w:szCs w:val="28"/>
        </w:rPr>
        <w:t>数据上传接口。</w:t>
      </w:r>
    </w:p>
    <w:p w:rsidR="0023778F" w:rsidRDefault="0023778F" w:rsidP="0023778F">
      <w:pPr>
        <w:pStyle w:val="3"/>
        <w:numPr>
          <w:ilvl w:val="2"/>
          <w:numId w:val="2"/>
        </w:numPr>
      </w:pPr>
      <w:bookmarkStart w:id="8" w:name="_Toc57901319"/>
      <w:r>
        <w:rPr>
          <w:rFonts w:hint="eastAsia"/>
        </w:rPr>
        <w:t>车辆</w:t>
      </w:r>
      <w:r>
        <w:t>实时数据</w:t>
      </w:r>
      <w:bookmarkEnd w:id="8"/>
    </w:p>
    <w:p w:rsidR="0023778F" w:rsidRDefault="0023778F" w:rsidP="0023778F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23778F">
        <w:rPr>
          <w:rFonts w:asciiTheme="minorEastAsia" w:hAnsiTheme="minorEastAsia" w:hint="eastAsia"/>
          <w:sz w:val="28"/>
          <w:szCs w:val="28"/>
        </w:rPr>
        <w:t>车辆的实时数据：即国标《</w:t>
      </w:r>
      <w:r w:rsidRPr="0023778F">
        <w:rPr>
          <w:rFonts w:asciiTheme="minorEastAsia" w:hAnsiTheme="minorEastAsia"/>
          <w:sz w:val="28"/>
          <w:szCs w:val="28"/>
        </w:rPr>
        <w:t>GB/T 32960.3-2016</w:t>
      </w:r>
      <w:r w:rsidRPr="0023778F">
        <w:rPr>
          <w:rFonts w:asciiTheme="minorEastAsia" w:hAnsiTheme="minorEastAsia" w:hint="eastAsia"/>
          <w:sz w:val="28"/>
          <w:szCs w:val="28"/>
        </w:rPr>
        <w:t>》，中所定义的实时信息上报数据。包括：整车数据、驱动电机数据、燃料电池数据、发动机数据、车辆位置数据、极值数据、报警数据，等七大部分</w:t>
      </w:r>
      <w:r>
        <w:rPr>
          <w:rFonts w:asciiTheme="minorEastAsia" w:hAnsiTheme="minorEastAsia" w:hint="eastAsia"/>
          <w:sz w:val="28"/>
          <w:szCs w:val="28"/>
        </w:rPr>
        <w:t>。</w:t>
      </w:r>
    </w:p>
    <w:p w:rsidR="0023778F" w:rsidRDefault="0023778F" w:rsidP="0023778F">
      <w:pPr>
        <w:pStyle w:val="3"/>
        <w:numPr>
          <w:ilvl w:val="2"/>
          <w:numId w:val="2"/>
        </w:numPr>
      </w:pPr>
      <w:bookmarkStart w:id="9" w:name="_Toc57901320"/>
      <w:r>
        <w:rPr>
          <w:rFonts w:hint="eastAsia"/>
        </w:rPr>
        <w:t>接口</w:t>
      </w:r>
      <w:r>
        <w:t>分类</w:t>
      </w:r>
      <w:bookmarkEnd w:id="9"/>
    </w:p>
    <w:p w:rsidR="0023778F" w:rsidRPr="0023778F" w:rsidRDefault="0023778F" w:rsidP="0023778F">
      <w:pPr>
        <w:ind w:firstLineChars="150" w:firstLine="420"/>
        <w:rPr>
          <w:rFonts w:asciiTheme="minorEastAsia" w:hAnsiTheme="minorEastAsia"/>
          <w:sz w:val="28"/>
          <w:szCs w:val="28"/>
        </w:rPr>
      </w:pPr>
      <w:r w:rsidRPr="0023778F">
        <w:rPr>
          <w:rFonts w:asciiTheme="minorEastAsia" w:hAnsiTheme="minorEastAsia" w:hint="eastAsia"/>
          <w:sz w:val="28"/>
          <w:szCs w:val="28"/>
        </w:rPr>
        <w:t>车辆静态数据</w:t>
      </w:r>
      <w:r>
        <w:rPr>
          <w:rFonts w:asciiTheme="minorEastAsia" w:hAnsiTheme="minorEastAsia" w:hint="eastAsia"/>
          <w:sz w:val="28"/>
          <w:szCs w:val="28"/>
        </w:rPr>
        <w:t>和</w:t>
      </w:r>
      <w:r>
        <w:rPr>
          <w:rFonts w:asciiTheme="minorEastAsia" w:hAnsiTheme="minorEastAsia"/>
          <w:sz w:val="28"/>
          <w:szCs w:val="28"/>
        </w:rPr>
        <w:t>电池数据</w:t>
      </w:r>
      <w:r w:rsidRPr="0023778F">
        <w:rPr>
          <w:rFonts w:asciiTheme="minorEastAsia" w:hAnsiTheme="minorEastAsia" w:hint="eastAsia"/>
          <w:sz w:val="28"/>
          <w:szCs w:val="28"/>
        </w:rPr>
        <w:t>的接口采用</w:t>
      </w:r>
      <w:r w:rsidRPr="0023778F">
        <w:rPr>
          <w:rFonts w:asciiTheme="minorEastAsia" w:hAnsiTheme="minorEastAsia"/>
          <w:sz w:val="28"/>
          <w:szCs w:val="28"/>
        </w:rPr>
        <w:t xml:space="preserve">RESTful API </w:t>
      </w:r>
      <w:r w:rsidRPr="0023778F">
        <w:rPr>
          <w:rFonts w:asciiTheme="minorEastAsia" w:hAnsiTheme="minorEastAsia" w:hint="eastAsia"/>
          <w:sz w:val="28"/>
          <w:szCs w:val="28"/>
        </w:rPr>
        <w:t>方式定义接口，采用</w:t>
      </w:r>
      <w:r w:rsidRPr="0023778F">
        <w:rPr>
          <w:rFonts w:asciiTheme="minorEastAsia" w:hAnsiTheme="minorEastAsia"/>
          <w:sz w:val="28"/>
          <w:szCs w:val="28"/>
        </w:rPr>
        <w:t xml:space="preserve">RSA </w:t>
      </w:r>
      <w:r w:rsidRPr="0023778F">
        <w:rPr>
          <w:rFonts w:asciiTheme="minorEastAsia" w:hAnsiTheme="minorEastAsia" w:hint="eastAsia"/>
          <w:sz w:val="28"/>
          <w:szCs w:val="28"/>
        </w:rPr>
        <w:t>加密算法，对数据进行加密。通过数据签名保证数据的完整性。</w:t>
      </w:r>
    </w:p>
    <w:p w:rsidR="0023778F" w:rsidRDefault="0023778F" w:rsidP="0023778F">
      <w:pPr>
        <w:ind w:firstLine="420"/>
        <w:rPr>
          <w:rFonts w:asciiTheme="minorEastAsia" w:hAnsiTheme="minorEastAsia"/>
          <w:sz w:val="28"/>
          <w:szCs w:val="28"/>
        </w:rPr>
      </w:pPr>
      <w:r w:rsidRPr="0023778F">
        <w:rPr>
          <w:rFonts w:asciiTheme="minorEastAsia" w:hAnsiTheme="minorEastAsia" w:hint="eastAsia"/>
          <w:sz w:val="28"/>
          <w:szCs w:val="28"/>
        </w:rPr>
        <w:lastRenderedPageBreak/>
        <w:t>车辆实时数据采用</w:t>
      </w:r>
      <w:r w:rsidRPr="0023778F">
        <w:rPr>
          <w:rFonts w:asciiTheme="minorEastAsia" w:hAnsiTheme="minorEastAsia"/>
          <w:sz w:val="28"/>
          <w:szCs w:val="28"/>
        </w:rPr>
        <w:t xml:space="preserve">TCP </w:t>
      </w:r>
      <w:r w:rsidRPr="0023778F">
        <w:rPr>
          <w:rFonts w:asciiTheme="minorEastAsia" w:hAnsiTheme="minorEastAsia" w:hint="eastAsia"/>
          <w:sz w:val="28"/>
          <w:szCs w:val="28"/>
        </w:rPr>
        <w:t>方式，按照国标《</w:t>
      </w:r>
      <w:r w:rsidRPr="0023778F">
        <w:rPr>
          <w:rFonts w:asciiTheme="minorEastAsia" w:hAnsiTheme="minorEastAsia"/>
          <w:sz w:val="28"/>
          <w:szCs w:val="28"/>
        </w:rPr>
        <w:t>GB/T 32960.3-2016</w:t>
      </w:r>
      <w:r w:rsidRPr="0023778F">
        <w:rPr>
          <w:rFonts w:asciiTheme="minorEastAsia" w:hAnsiTheme="minorEastAsia" w:hint="eastAsia"/>
          <w:sz w:val="28"/>
          <w:szCs w:val="28"/>
        </w:rPr>
        <w:t>》标准所定义的通讯协议和数据格式，上传实时数据到</w:t>
      </w:r>
      <w:r>
        <w:rPr>
          <w:rFonts w:asciiTheme="minorEastAsia" w:hAnsiTheme="minorEastAsia" w:hint="eastAsia"/>
          <w:sz w:val="28"/>
          <w:szCs w:val="28"/>
        </w:rPr>
        <w:t>监控</w:t>
      </w:r>
      <w:r w:rsidRPr="0023778F">
        <w:rPr>
          <w:rFonts w:asciiTheme="minorEastAsia" w:hAnsiTheme="minorEastAsia" w:hint="eastAsia"/>
          <w:sz w:val="28"/>
          <w:szCs w:val="28"/>
        </w:rPr>
        <w:t>平台。</w:t>
      </w:r>
    </w:p>
    <w:p w:rsidR="002B45B6" w:rsidRDefault="002B45B6" w:rsidP="002B45B6">
      <w:pPr>
        <w:pStyle w:val="1"/>
        <w:numPr>
          <w:ilvl w:val="0"/>
          <w:numId w:val="1"/>
        </w:numPr>
      </w:pPr>
      <w:bookmarkStart w:id="10" w:name="_Toc57901321"/>
      <w:r>
        <w:rPr>
          <w:rFonts w:hint="eastAsia"/>
        </w:rPr>
        <w:t>企业</w:t>
      </w:r>
      <w:r>
        <w:t>注册流程</w:t>
      </w:r>
      <w:bookmarkEnd w:id="10"/>
    </w:p>
    <w:p w:rsidR="002B45B6" w:rsidRDefault="002B45B6" w:rsidP="0023778F">
      <w:pPr>
        <w:ind w:firstLine="42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车企</w:t>
      </w:r>
      <w:r>
        <w:rPr>
          <w:rFonts w:asciiTheme="minorEastAsia" w:hAnsiTheme="minorEastAsia"/>
          <w:sz w:val="28"/>
          <w:szCs w:val="28"/>
        </w:rPr>
        <w:t>在使用</w:t>
      </w:r>
      <w:r>
        <w:rPr>
          <w:rFonts w:asciiTheme="minorEastAsia" w:hAnsiTheme="minorEastAsia" w:hint="eastAsia"/>
          <w:sz w:val="28"/>
          <w:szCs w:val="28"/>
        </w:rPr>
        <w:t>监控</w:t>
      </w:r>
      <w:r>
        <w:rPr>
          <w:rFonts w:asciiTheme="minorEastAsia" w:hAnsiTheme="minorEastAsia"/>
          <w:sz w:val="28"/>
          <w:szCs w:val="28"/>
        </w:rPr>
        <w:t>平台</w:t>
      </w:r>
      <w:r>
        <w:rPr>
          <w:rFonts w:asciiTheme="minorEastAsia" w:hAnsiTheme="minorEastAsia" w:hint="eastAsia"/>
          <w:sz w:val="28"/>
          <w:szCs w:val="28"/>
        </w:rPr>
        <w:t>前，</w:t>
      </w:r>
      <w:r>
        <w:rPr>
          <w:rFonts w:asciiTheme="minorEastAsia" w:hAnsiTheme="minorEastAsia"/>
          <w:sz w:val="28"/>
          <w:szCs w:val="28"/>
        </w:rPr>
        <w:t>需要先</w:t>
      </w:r>
      <w:r>
        <w:rPr>
          <w:rFonts w:asciiTheme="minorEastAsia" w:hAnsiTheme="minorEastAsia" w:hint="eastAsia"/>
          <w:sz w:val="28"/>
          <w:szCs w:val="28"/>
        </w:rPr>
        <w:t>注册</w:t>
      </w:r>
      <w:r>
        <w:rPr>
          <w:rFonts w:asciiTheme="minorEastAsia" w:hAnsiTheme="minorEastAsia"/>
          <w:sz w:val="28"/>
          <w:szCs w:val="28"/>
        </w:rPr>
        <w:t>用户，</w:t>
      </w:r>
      <w:r>
        <w:rPr>
          <w:rFonts w:asciiTheme="minorEastAsia" w:hAnsiTheme="minorEastAsia" w:hint="eastAsia"/>
          <w:sz w:val="28"/>
          <w:szCs w:val="28"/>
        </w:rPr>
        <w:t>再</w:t>
      </w:r>
      <w:r>
        <w:rPr>
          <w:rFonts w:asciiTheme="minorEastAsia" w:hAnsiTheme="minorEastAsia"/>
          <w:sz w:val="28"/>
          <w:szCs w:val="28"/>
        </w:rPr>
        <w:t>完成企业</w:t>
      </w:r>
      <w:r>
        <w:rPr>
          <w:rFonts w:asciiTheme="minorEastAsia" w:hAnsiTheme="minorEastAsia" w:hint="eastAsia"/>
          <w:sz w:val="28"/>
          <w:szCs w:val="28"/>
        </w:rPr>
        <w:t>资料</w:t>
      </w:r>
      <w:r>
        <w:rPr>
          <w:rFonts w:asciiTheme="minorEastAsia" w:hAnsiTheme="minorEastAsia"/>
          <w:sz w:val="28"/>
          <w:szCs w:val="28"/>
        </w:rPr>
        <w:t>的</w:t>
      </w:r>
      <w:r>
        <w:rPr>
          <w:rFonts w:asciiTheme="minorEastAsia" w:hAnsiTheme="minorEastAsia" w:hint="eastAsia"/>
          <w:sz w:val="28"/>
          <w:szCs w:val="28"/>
        </w:rPr>
        <w:t>申请</w:t>
      </w:r>
      <w:r>
        <w:rPr>
          <w:rFonts w:asciiTheme="minorEastAsia" w:hAnsiTheme="minorEastAsia"/>
          <w:sz w:val="28"/>
          <w:szCs w:val="28"/>
        </w:rPr>
        <w:t>审核</w:t>
      </w:r>
      <w:r>
        <w:rPr>
          <w:rFonts w:asciiTheme="minorEastAsia" w:hAnsiTheme="minorEastAsia" w:hint="eastAsia"/>
          <w:sz w:val="28"/>
          <w:szCs w:val="28"/>
        </w:rPr>
        <w:t>流程，才</w:t>
      </w:r>
      <w:r>
        <w:rPr>
          <w:rFonts w:asciiTheme="minorEastAsia" w:hAnsiTheme="minorEastAsia"/>
          <w:sz w:val="28"/>
          <w:szCs w:val="28"/>
        </w:rPr>
        <w:t>可以正式登陆</w:t>
      </w:r>
      <w:r>
        <w:rPr>
          <w:rFonts w:asciiTheme="minorEastAsia" w:hAnsiTheme="minorEastAsia" w:hint="eastAsia"/>
          <w:sz w:val="28"/>
          <w:szCs w:val="28"/>
        </w:rPr>
        <w:t>监控</w:t>
      </w:r>
      <w:r>
        <w:rPr>
          <w:rFonts w:asciiTheme="minorEastAsia" w:hAnsiTheme="minorEastAsia"/>
          <w:sz w:val="28"/>
          <w:szCs w:val="28"/>
        </w:rPr>
        <w:t>平台。</w:t>
      </w:r>
    </w:p>
    <w:p w:rsidR="002B45B6" w:rsidRDefault="002B45B6" w:rsidP="0023778F">
      <w:pPr>
        <w:ind w:firstLine="42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企业</w:t>
      </w:r>
      <w:r>
        <w:rPr>
          <w:rFonts w:asciiTheme="minorEastAsia" w:hAnsiTheme="minorEastAsia"/>
          <w:sz w:val="28"/>
          <w:szCs w:val="28"/>
        </w:rPr>
        <w:t>注册流程</w:t>
      </w:r>
      <w:r>
        <w:rPr>
          <w:rFonts w:asciiTheme="minorEastAsia" w:hAnsiTheme="minorEastAsia" w:hint="eastAsia"/>
          <w:sz w:val="28"/>
          <w:szCs w:val="28"/>
        </w:rPr>
        <w:t>分为以下</w:t>
      </w:r>
      <w:r>
        <w:rPr>
          <w:rFonts w:asciiTheme="minorEastAsia" w:hAnsiTheme="minorEastAsia"/>
          <w:sz w:val="28"/>
          <w:szCs w:val="28"/>
        </w:rPr>
        <w:t>几个步骤</w:t>
      </w:r>
      <w:r>
        <w:rPr>
          <w:rFonts w:asciiTheme="minorEastAsia" w:hAnsiTheme="minorEastAsia" w:hint="eastAsia"/>
          <w:sz w:val="28"/>
          <w:szCs w:val="28"/>
        </w:rPr>
        <w:t>：</w:t>
      </w:r>
    </w:p>
    <w:p w:rsidR="002B45B6" w:rsidRPr="002B45B6" w:rsidRDefault="002B45B6" w:rsidP="002B45B6">
      <w:pPr>
        <w:pStyle w:val="a3"/>
        <w:numPr>
          <w:ilvl w:val="0"/>
          <w:numId w:val="3"/>
        </w:numPr>
        <w:ind w:firstLineChars="0"/>
        <w:rPr>
          <w:rFonts w:asciiTheme="minorEastAsia" w:hAnsiTheme="minorEastAsia"/>
          <w:sz w:val="28"/>
          <w:szCs w:val="28"/>
        </w:rPr>
      </w:pPr>
      <w:r w:rsidRPr="002B45B6">
        <w:rPr>
          <w:rFonts w:asciiTheme="minorEastAsia" w:hAnsiTheme="minorEastAsia" w:hint="eastAsia"/>
          <w:sz w:val="28"/>
          <w:szCs w:val="28"/>
        </w:rPr>
        <w:t>使用</w:t>
      </w:r>
      <w:r w:rsidRPr="002B45B6">
        <w:rPr>
          <w:rFonts w:asciiTheme="minorEastAsia" w:hAnsiTheme="minorEastAsia"/>
          <w:sz w:val="28"/>
          <w:szCs w:val="28"/>
        </w:rPr>
        <w:t>浏览器打开监控平台</w:t>
      </w:r>
      <w:r w:rsidRPr="002B45B6">
        <w:rPr>
          <w:rFonts w:asciiTheme="minorEastAsia" w:hAnsiTheme="minorEastAsia" w:hint="eastAsia"/>
          <w:sz w:val="28"/>
          <w:szCs w:val="28"/>
        </w:rPr>
        <w:t>网站</w:t>
      </w:r>
      <w:r w:rsidRPr="002B45B6">
        <w:rPr>
          <w:rFonts w:asciiTheme="minorEastAsia" w:hAnsiTheme="minorEastAsia"/>
          <w:sz w:val="28"/>
          <w:szCs w:val="28"/>
        </w:rPr>
        <w:t>，</w:t>
      </w:r>
      <w:r w:rsidRPr="002B45B6">
        <w:rPr>
          <w:rFonts w:asciiTheme="minorEastAsia" w:hAnsiTheme="minorEastAsia" w:hint="eastAsia"/>
          <w:sz w:val="28"/>
          <w:szCs w:val="28"/>
        </w:rPr>
        <w:t>网址</w:t>
      </w:r>
      <w:r w:rsidRPr="002B45B6">
        <w:rPr>
          <w:rFonts w:asciiTheme="minorEastAsia" w:hAnsiTheme="minorEastAsia"/>
          <w:sz w:val="28"/>
          <w:szCs w:val="28"/>
        </w:rPr>
        <w:t>：</w:t>
      </w:r>
    </w:p>
    <w:p w:rsidR="002B45B6" w:rsidRDefault="002B45B6" w:rsidP="002B45B6">
      <w:pPr>
        <w:pStyle w:val="a3"/>
        <w:numPr>
          <w:ilvl w:val="0"/>
          <w:numId w:val="3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填写</w:t>
      </w:r>
      <w:r>
        <w:rPr>
          <w:rFonts w:asciiTheme="minorEastAsia" w:hAnsiTheme="minorEastAsia"/>
          <w:sz w:val="28"/>
          <w:szCs w:val="28"/>
        </w:rPr>
        <w:t>用户注册信息</w:t>
      </w:r>
    </w:p>
    <w:p w:rsidR="002B45B6" w:rsidRDefault="002B45B6" w:rsidP="002B45B6">
      <w:pPr>
        <w:pStyle w:val="a3"/>
        <w:numPr>
          <w:ilvl w:val="0"/>
          <w:numId w:val="3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填写</w:t>
      </w:r>
      <w:r>
        <w:rPr>
          <w:rFonts w:asciiTheme="minorEastAsia" w:hAnsiTheme="minorEastAsia"/>
          <w:sz w:val="28"/>
          <w:szCs w:val="28"/>
        </w:rPr>
        <w:t>企业</w:t>
      </w:r>
      <w:r>
        <w:rPr>
          <w:rFonts w:asciiTheme="minorEastAsia" w:hAnsiTheme="minorEastAsia" w:hint="eastAsia"/>
          <w:sz w:val="28"/>
          <w:szCs w:val="28"/>
        </w:rPr>
        <w:t>资料</w:t>
      </w:r>
      <w:r>
        <w:rPr>
          <w:rFonts w:asciiTheme="minorEastAsia" w:hAnsiTheme="minorEastAsia"/>
          <w:sz w:val="28"/>
          <w:szCs w:val="28"/>
        </w:rPr>
        <w:t>信息</w:t>
      </w:r>
    </w:p>
    <w:p w:rsidR="002B45B6" w:rsidRDefault="002B45B6" w:rsidP="002B45B6">
      <w:pPr>
        <w:pStyle w:val="a3"/>
        <w:numPr>
          <w:ilvl w:val="0"/>
          <w:numId w:val="3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填写</w:t>
      </w:r>
      <w:r w:rsidR="003C12B8">
        <w:rPr>
          <w:rFonts w:asciiTheme="minorEastAsia" w:hAnsiTheme="minorEastAsia" w:hint="eastAsia"/>
          <w:sz w:val="28"/>
          <w:szCs w:val="28"/>
        </w:rPr>
        <w:t>车企</w:t>
      </w:r>
      <w:r w:rsidR="003C12B8">
        <w:rPr>
          <w:rFonts w:asciiTheme="minorEastAsia" w:hAnsiTheme="minorEastAsia"/>
          <w:sz w:val="28"/>
          <w:szCs w:val="28"/>
        </w:rPr>
        <w:t>平台</w:t>
      </w:r>
      <w:r w:rsidR="003C12B8">
        <w:rPr>
          <w:rFonts w:asciiTheme="minorEastAsia" w:hAnsiTheme="minorEastAsia" w:hint="eastAsia"/>
          <w:sz w:val="28"/>
          <w:szCs w:val="28"/>
        </w:rPr>
        <w:t>运营</w:t>
      </w:r>
      <w:r w:rsidR="003C12B8">
        <w:rPr>
          <w:rFonts w:asciiTheme="minorEastAsia" w:hAnsiTheme="minorEastAsia"/>
          <w:sz w:val="28"/>
          <w:szCs w:val="28"/>
        </w:rPr>
        <w:t>商</w:t>
      </w:r>
      <w:r w:rsidR="003C12B8">
        <w:rPr>
          <w:rFonts w:asciiTheme="minorEastAsia" w:hAnsiTheme="minorEastAsia" w:hint="eastAsia"/>
          <w:sz w:val="28"/>
          <w:szCs w:val="28"/>
        </w:rPr>
        <w:t>信息</w:t>
      </w:r>
    </w:p>
    <w:p w:rsidR="003C12B8" w:rsidRDefault="003C12B8" w:rsidP="002B45B6">
      <w:pPr>
        <w:pStyle w:val="a3"/>
        <w:numPr>
          <w:ilvl w:val="0"/>
          <w:numId w:val="3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车企</w:t>
      </w:r>
      <w:r>
        <w:rPr>
          <w:rFonts w:asciiTheme="minorEastAsia" w:hAnsiTheme="minorEastAsia"/>
          <w:sz w:val="28"/>
          <w:szCs w:val="28"/>
        </w:rPr>
        <w:t>提交信息等待审核</w:t>
      </w:r>
    </w:p>
    <w:p w:rsidR="003C12B8" w:rsidRDefault="003C12B8" w:rsidP="002B45B6">
      <w:pPr>
        <w:pStyle w:val="a3"/>
        <w:numPr>
          <w:ilvl w:val="0"/>
          <w:numId w:val="3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如</w:t>
      </w:r>
      <w:r>
        <w:rPr>
          <w:rFonts w:asciiTheme="minorEastAsia" w:hAnsiTheme="minorEastAsia"/>
          <w:sz w:val="28"/>
          <w:szCs w:val="28"/>
        </w:rPr>
        <w:t>审核失败需要重新</w:t>
      </w:r>
      <w:r>
        <w:rPr>
          <w:rFonts w:asciiTheme="minorEastAsia" w:hAnsiTheme="minorEastAsia" w:hint="eastAsia"/>
          <w:sz w:val="28"/>
          <w:szCs w:val="28"/>
        </w:rPr>
        <w:t>填写</w:t>
      </w:r>
      <w:r>
        <w:rPr>
          <w:rFonts w:asciiTheme="minorEastAsia" w:hAnsiTheme="minorEastAsia"/>
          <w:sz w:val="28"/>
          <w:szCs w:val="28"/>
        </w:rPr>
        <w:t>相关信息，</w:t>
      </w:r>
      <w:r>
        <w:rPr>
          <w:rFonts w:asciiTheme="minorEastAsia" w:hAnsiTheme="minorEastAsia" w:hint="eastAsia"/>
          <w:sz w:val="28"/>
          <w:szCs w:val="28"/>
        </w:rPr>
        <w:t>并</w:t>
      </w:r>
      <w:r>
        <w:rPr>
          <w:rFonts w:asciiTheme="minorEastAsia" w:hAnsiTheme="minorEastAsia"/>
          <w:sz w:val="28"/>
          <w:szCs w:val="28"/>
        </w:rPr>
        <w:t>提交</w:t>
      </w:r>
      <w:r>
        <w:rPr>
          <w:rFonts w:asciiTheme="minorEastAsia" w:hAnsiTheme="minorEastAsia" w:hint="eastAsia"/>
          <w:sz w:val="28"/>
          <w:szCs w:val="28"/>
        </w:rPr>
        <w:t>再次</w:t>
      </w:r>
      <w:r>
        <w:rPr>
          <w:rFonts w:asciiTheme="minorEastAsia" w:hAnsiTheme="minorEastAsia"/>
          <w:sz w:val="28"/>
          <w:szCs w:val="28"/>
        </w:rPr>
        <w:t>审核</w:t>
      </w:r>
    </w:p>
    <w:p w:rsidR="003C12B8" w:rsidRDefault="003C12B8" w:rsidP="002B45B6">
      <w:pPr>
        <w:pStyle w:val="a3"/>
        <w:numPr>
          <w:ilvl w:val="0"/>
          <w:numId w:val="3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审核</w:t>
      </w:r>
      <w:r>
        <w:rPr>
          <w:rFonts w:asciiTheme="minorEastAsia" w:hAnsiTheme="minorEastAsia"/>
          <w:sz w:val="28"/>
          <w:szCs w:val="28"/>
        </w:rPr>
        <w:t>通过后，</w:t>
      </w:r>
      <w:r>
        <w:rPr>
          <w:rFonts w:asciiTheme="minorEastAsia" w:hAnsiTheme="minorEastAsia" w:hint="eastAsia"/>
          <w:sz w:val="28"/>
          <w:szCs w:val="28"/>
        </w:rPr>
        <w:t>企业</w:t>
      </w:r>
      <w:r>
        <w:rPr>
          <w:rFonts w:asciiTheme="minorEastAsia" w:hAnsiTheme="minorEastAsia"/>
          <w:sz w:val="28"/>
          <w:szCs w:val="28"/>
        </w:rPr>
        <w:t>需</w:t>
      </w:r>
      <w:r>
        <w:rPr>
          <w:rFonts w:asciiTheme="minorEastAsia" w:hAnsiTheme="minorEastAsia" w:hint="eastAsia"/>
          <w:sz w:val="28"/>
          <w:szCs w:val="28"/>
        </w:rPr>
        <w:t>线下</w:t>
      </w:r>
      <w:r>
        <w:rPr>
          <w:rFonts w:asciiTheme="minorEastAsia" w:hAnsiTheme="minorEastAsia"/>
          <w:sz w:val="28"/>
          <w:szCs w:val="28"/>
        </w:rPr>
        <w:t>和监控平台签署</w:t>
      </w:r>
      <w:r>
        <w:rPr>
          <w:rFonts w:asciiTheme="minorEastAsia" w:hAnsiTheme="minorEastAsia" w:hint="eastAsia"/>
          <w:sz w:val="28"/>
          <w:szCs w:val="28"/>
        </w:rPr>
        <w:t>协议</w:t>
      </w:r>
      <w:r>
        <w:rPr>
          <w:rFonts w:asciiTheme="minorEastAsia" w:hAnsiTheme="minorEastAsia"/>
          <w:sz w:val="28"/>
          <w:szCs w:val="28"/>
        </w:rPr>
        <w:t>。</w:t>
      </w:r>
    </w:p>
    <w:p w:rsidR="003C12B8" w:rsidRDefault="003C12B8" w:rsidP="002B45B6">
      <w:pPr>
        <w:pStyle w:val="a3"/>
        <w:numPr>
          <w:ilvl w:val="0"/>
          <w:numId w:val="3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协议</w:t>
      </w:r>
      <w:r>
        <w:rPr>
          <w:rFonts w:asciiTheme="minorEastAsia" w:hAnsiTheme="minorEastAsia"/>
          <w:sz w:val="28"/>
          <w:szCs w:val="28"/>
        </w:rPr>
        <w:t>签署完成后</w:t>
      </w:r>
      <w:r>
        <w:rPr>
          <w:rFonts w:asciiTheme="minorEastAsia" w:hAnsiTheme="minorEastAsia" w:hint="eastAsia"/>
          <w:sz w:val="28"/>
          <w:szCs w:val="28"/>
        </w:rPr>
        <w:t>，企业</w:t>
      </w:r>
      <w:r>
        <w:rPr>
          <w:rFonts w:asciiTheme="minorEastAsia" w:hAnsiTheme="minorEastAsia"/>
          <w:sz w:val="28"/>
          <w:szCs w:val="28"/>
        </w:rPr>
        <w:t>平台完成整个注册流程</w:t>
      </w:r>
    </w:p>
    <w:p w:rsidR="003C12B8" w:rsidRDefault="003C12B8" w:rsidP="002B45B6">
      <w:pPr>
        <w:pStyle w:val="a3"/>
        <w:numPr>
          <w:ilvl w:val="0"/>
          <w:numId w:val="3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企业</w:t>
      </w:r>
      <w:r>
        <w:rPr>
          <w:rFonts w:asciiTheme="minorEastAsia" w:hAnsiTheme="minorEastAsia"/>
          <w:sz w:val="28"/>
          <w:szCs w:val="28"/>
        </w:rPr>
        <w:t>在</w:t>
      </w:r>
      <w:r>
        <w:rPr>
          <w:rFonts w:asciiTheme="minorEastAsia" w:hAnsiTheme="minorEastAsia" w:hint="eastAsia"/>
          <w:sz w:val="28"/>
          <w:szCs w:val="28"/>
        </w:rPr>
        <w:t>监控</w:t>
      </w:r>
      <w:r>
        <w:rPr>
          <w:rFonts w:asciiTheme="minorEastAsia" w:hAnsiTheme="minorEastAsia"/>
          <w:sz w:val="28"/>
          <w:szCs w:val="28"/>
        </w:rPr>
        <w:t>平台注册</w:t>
      </w:r>
      <w:r>
        <w:rPr>
          <w:rFonts w:asciiTheme="minorEastAsia" w:hAnsiTheme="minorEastAsia" w:hint="eastAsia"/>
          <w:sz w:val="28"/>
          <w:szCs w:val="28"/>
        </w:rPr>
        <w:t>信息审核</w:t>
      </w:r>
      <w:r>
        <w:rPr>
          <w:rFonts w:asciiTheme="minorEastAsia" w:hAnsiTheme="minorEastAsia"/>
          <w:sz w:val="28"/>
          <w:szCs w:val="28"/>
        </w:rPr>
        <w:t>通过后，</w:t>
      </w:r>
      <w:r>
        <w:rPr>
          <w:rFonts w:asciiTheme="minorEastAsia" w:hAnsiTheme="minorEastAsia" w:hint="eastAsia"/>
          <w:sz w:val="28"/>
          <w:szCs w:val="28"/>
        </w:rPr>
        <w:t>会收到监控平台发送的动态</w:t>
      </w:r>
      <w:r>
        <w:rPr>
          <w:rFonts w:asciiTheme="minorEastAsia" w:hAnsiTheme="minorEastAsia"/>
          <w:sz w:val="28"/>
          <w:szCs w:val="28"/>
        </w:rPr>
        <w:t>数据接入的</w:t>
      </w:r>
      <w:r>
        <w:rPr>
          <w:rFonts w:asciiTheme="minorEastAsia" w:hAnsiTheme="minorEastAsia" w:hint="eastAsia"/>
          <w:sz w:val="28"/>
          <w:szCs w:val="28"/>
        </w:rPr>
        <w:t>平台</w:t>
      </w:r>
      <w:r>
        <w:rPr>
          <w:rFonts w:asciiTheme="minorEastAsia" w:hAnsiTheme="minorEastAsia"/>
          <w:sz w:val="28"/>
          <w:szCs w:val="28"/>
        </w:rPr>
        <w:t>登录用户名及密码</w:t>
      </w:r>
      <w:r>
        <w:rPr>
          <w:rFonts w:asciiTheme="minorEastAsia" w:hAnsiTheme="minorEastAsia" w:hint="eastAsia"/>
          <w:sz w:val="28"/>
          <w:szCs w:val="28"/>
        </w:rPr>
        <w:t>的</w:t>
      </w:r>
      <w:r>
        <w:rPr>
          <w:rFonts w:asciiTheme="minorEastAsia" w:hAnsiTheme="minorEastAsia"/>
          <w:sz w:val="28"/>
          <w:szCs w:val="28"/>
        </w:rPr>
        <w:t>邮件</w:t>
      </w:r>
    </w:p>
    <w:p w:rsidR="003C12B8" w:rsidRDefault="003C12B8" w:rsidP="003C12B8">
      <w:pPr>
        <w:pStyle w:val="a3"/>
        <w:ind w:left="1140" w:firstLineChars="0" w:firstLine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流程图</w:t>
      </w:r>
      <w:r>
        <w:rPr>
          <w:rFonts w:asciiTheme="minorEastAsia" w:hAnsiTheme="minorEastAsia"/>
          <w:sz w:val="28"/>
          <w:szCs w:val="28"/>
        </w:rPr>
        <w:t>如下：</w:t>
      </w:r>
    </w:p>
    <w:p w:rsidR="003C12B8" w:rsidRDefault="006C40FE" w:rsidP="003C12B8">
      <w:pPr>
        <w:pStyle w:val="a3"/>
        <w:ind w:left="1140" w:firstLineChars="0" w:firstLine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object w:dxaOrig="12241" w:dyaOrig="16995">
          <v:shape id="_x0000_i1026" type="#_x0000_t75" style="width:375.6pt;height:521pt" o:ole="">
            <v:imagedata r:id="rId12" o:title=""/>
          </v:shape>
          <o:OLEObject Type="Embed" ProgID="Visio.Drawing.15" ShapeID="_x0000_i1026" DrawAspect="Content" ObjectID="_1668584353" r:id="rId13"/>
        </w:object>
      </w:r>
    </w:p>
    <w:p w:rsidR="006C40FE" w:rsidRDefault="006C40FE" w:rsidP="006C40FE">
      <w:pPr>
        <w:pStyle w:val="1"/>
        <w:numPr>
          <w:ilvl w:val="0"/>
          <w:numId w:val="1"/>
        </w:numPr>
      </w:pPr>
      <w:bookmarkStart w:id="11" w:name="_Toc57901322"/>
      <w:r>
        <w:rPr>
          <w:rFonts w:hint="eastAsia"/>
        </w:rPr>
        <w:t>企业平台联调</w:t>
      </w:r>
      <w:r>
        <w:t>流程</w:t>
      </w:r>
      <w:bookmarkEnd w:id="11"/>
    </w:p>
    <w:p w:rsidR="00C93A9B" w:rsidRPr="00DB0855" w:rsidRDefault="00C93A9B" w:rsidP="00DB0855">
      <w:pPr>
        <w:ind w:firstLine="420"/>
        <w:rPr>
          <w:rFonts w:asciiTheme="minorEastAsia" w:hAnsiTheme="minorEastAsia"/>
          <w:sz w:val="28"/>
          <w:szCs w:val="28"/>
        </w:rPr>
      </w:pPr>
      <w:r w:rsidRPr="00DB0855">
        <w:rPr>
          <w:rFonts w:asciiTheme="minorEastAsia" w:hAnsiTheme="minorEastAsia" w:hint="eastAsia"/>
          <w:sz w:val="28"/>
          <w:szCs w:val="28"/>
        </w:rPr>
        <w:t>企业注册成功，首先必须申请进行平台联调。平台联调是为了验证企业平台，是否正确理解了</w:t>
      </w:r>
      <w:r w:rsidR="00DB0855">
        <w:rPr>
          <w:rFonts w:asciiTheme="minorEastAsia" w:hAnsiTheme="minorEastAsia" w:hint="eastAsia"/>
          <w:sz w:val="28"/>
          <w:szCs w:val="28"/>
        </w:rPr>
        <w:t>监控平台</w:t>
      </w:r>
      <w:r w:rsidRPr="00DB0855">
        <w:rPr>
          <w:rFonts w:asciiTheme="minorEastAsia" w:hAnsiTheme="minorEastAsia" w:hint="eastAsia"/>
          <w:sz w:val="28"/>
          <w:szCs w:val="28"/>
        </w:rPr>
        <w:t>的接入要求，是否满足国标</w:t>
      </w:r>
      <w:r w:rsidRPr="00DB0855">
        <w:rPr>
          <w:rFonts w:asciiTheme="minorEastAsia" w:hAnsiTheme="minorEastAsia" w:hint="eastAsia"/>
          <w:sz w:val="28"/>
          <w:szCs w:val="28"/>
        </w:rPr>
        <w:lastRenderedPageBreak/>
        <w:t>《</w:t>
      </w:r>
      <w:r w:rsidRPr="00DB0855">
        <w:rPr>
          <w:rFonts w:asciiTheme="minorEastAsia" w:hAnsiTheme="minorEastAsia"/>
          <w:sz w:val="28"/>
          <w:szCs w:val="28"/>
        </w:rPr>
        <w:t>GBT 32960.3-2016</w:t>
      </w:r>
      <w:r w:rsidRPr="00DB0855">
        <w:rPr>
          <w:rFonts w:asciiTheme="minorEastAsia" w:hAnsiTheme="minorEastAsia" w:hint="eastAsia"/>
          <w:sz w:val="28"/>
          <w:szCs w:val="28"/>
        </w:rPr>
        <w:t>》的技术要求，是否具备基本的平台对接能力。</w:t>
      </w:r>
    </w:p>
    <w:p w:rsidR="00C93A9B" w:rsidRPr="00DB0855" w:rsidRDefault="00C93A9B" w:rsidP="00DB0855">
      <w:pPr>
        <w:rPr>
          <w:rFonts w:asciiTheme="minorEastAsia" w:hAnsiTheme="minorEastAsia"/>
          <w:sz w:val="28"/>
          <w:szCs w:val="28"/>
        </w:rPr>
      </w:pPr>
      <w:r w:rsidRPr="00DB0855">
        <w:rPr>
          <w:rFonts w:asciiTheme="minorEastAsia" w:hAnsiTheme="minorEastAsia" w:hint="eastAsia"/>
          <w:sz w:val="28"/>
          <w:szCs w:val="28"/>
        </w:rPr>
        <w:t>每个企业必须首先通过平台联调，才可以开展后续接入真实车辆的工作。平台联调只须完成一次。</w:t>
      </w:r>
    </w:p>
    <w:p w:rsidR="00C93A9B" w:rsidRPr="00DB0855" w:rsidRDefault="008867C0" w:rsidP="00DB0855">
      <w:pPr>
        <w:ind w:firstLine="42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平台联调分为三</w:t>
      </w:r>
      <w:r w:rsidR="00C93A9B" w:rsidRPr="00DB0855">
        <w:rPr>
          <w:rFonts w:asciiTheme="minorEastAsia" w:hAnsiTheme="minorEastAsia" w:hint="eastAsia"/>
          <w:sz w:val="28"/>
          <w:szCs w:val="28"/>
        </w:rPr>
        <w:t>个子流程：车型注册审核、车辆数据测试</w:t>
      </w:r>
      <w:r>
        <w:rPr>
          <w:rFonts w:asciiTheme="minorEastAsia" w:hAnsiTheme="minorEastAsia" w:hint="eastAsia"/>
          <w:sz w:val="28"/>
          <w:szCs w:val="28"/>
        </w:rPr>
        <w:t>、</w:t>
      </w:r>
      <w:r w:rsidR="00C93A9B" w:rsidRPr="00DB0855">
        <w:rPr>
          <w:rFonts w:asciiTheme="minorEastAsia" w:hAnsiTheme="minorEastAsia" w:hint="eastAsia"/>
          <w:sz w:val="28"/>
          <w:szCs w:val="28"/>
        </w:rPr>
        <w:t>实时信息测试。</w:t>
      </w:r>
    </w:p>
    <w:p w:rsidR="006C40FE" w:rsidRDefault="00C93A9B" w:rsidP="00DB0855">
      <w:pPr>
        <w:ind w:firstLine="420"/>
        <w:rPr>
          <w:rFonts w:asciiTheme="minorEastAsia" w:hAnsiTheme="minorEastAsia"/>
          <w:sz w:val="28"/>
          <w:szCs w:val="28"/>
        </w:rPr>
      </w:pPr>
      <w:r w:rsidRPr="00DB0855">
        <w:rPr>
          <w:rFonts w:asciiTheme="minorEastAsia" w:hAnsiTheme="minorEastAsia" w:hint="eastAsia"/>
          <w:sz w:val="28"/>
          <w:szCs w:val="28"/>
        </w:rPr>
        <w:t>平台联调流程如下：</w:t>
      </w:r>
    </w:p>
    <w:p w:rsidR="00F64466" w:rsidRDefault="009A31DB" w:rsidP="00DB0855">
      <w:pPr>
        <w:ind w:firstLine="42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object w:dxaOrig="11730" w:dyaOrig="16276">
          <v:shape id="_x0000_i1027" type="#_x0000_t75" style="width:437.45pt;height:606.55pt" o:ole="">
            <v:imagedata r:id="rId14" o:title=""/>
          </v:shape>
          <o:OLEObject Type="Embed" ProgID="Visio.Drawing.15" ShapeID="_x0000_i1027" DrawAspect="Content" ObjectID="_1668584354" r:id="rId15"/>
        </w:object>
      </w:r>
    </w:p>
    <w:p w:rsidR="008867C0" w:rsidRDefault="008867C0" w:rsidP="008867C0">
      <w:pPr>
        <w:pStyle w:val="2"/>
      </w:pPr>
      <w:bookmarkStart w:id="12" w:name="_Toc57901323"/>
      <w:r>
        <w:rPr>
          <w:rFonts w:hint="eastAsia"/>
        </w:rPr>
        <w:lastRenderedPageBreak/>
        <w:t>3</w:t>
      </w:r>
      <w:r>
        <w:t>.1</w:t>
      </w:r>
      <w:r>
        <w:rPr>
          <w:rFonts w:hint="eastAsia"/>
        </w:rPr>
        <w:t xml:space="preserve"> </w:t>
      </w:r>
      <w:r>
        <w:rPr>
          <w:rFonts w:hint="eastAsia"/>
        </w:rPr>
        <w:t>车型</w:t>
      </w:r>
      <w:r>
        <w:t>注册</w:t>
      </w:r>
      <w:bookmarkEnd w:id="12"/>
    </w:p>
    <w:p w:rsidR="008867C0" w:rsidRPr="008867C0" w:rsidRDefault="008867C0" w:rsidP="008867C0">
      <w:pPr>
        <w:ind w:firstLine="42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车企</w:t>
      </w:r>
      <w:r>
        <w:rPr>
          <w:rFonts w:asciiTheme="minorEastAsia" w:hAnsiTheme="minorEastAsia"/>
          <w:sz w:val="28"/>
          <w:szCs w:val="28"/>
        </w:rPr>
        <w:t>预约</w:t>
      </w:r>
      <w:r>
        <w:rPr>
          <w:rFonts w:asciiTheme="minorEastAsia" w:hAnsiTheme="minorEastAsia" w:hint="eastAsia"/>
          <w:sz w:val="28"/>
          <w:szCs w:val="28"/>
        </w:rPr>
        <w:t>平台</w:t>
      </w:r>
      <w:r>
        <w:rPr>
          <w:rFonts w:asciiTheme="minorEastAsia" w:hAnsiTheme="minorEastAsia"/>
          <w:sz w:val="28"/>
          <w:szCs w:val="28"/>
        </w:rPr>
        <w:t>过检后</w:t>
      </w:r>
      <w:r>
        <w:rPr>
          <w:rFonts w:asciiTheme="minorEastAsia" w:hAnsiTheme="minorEastAsia" w:hint="eastAsia"/>
          <w:sz w:val="28"/>
          <w:szCs w:val="28"/>
        </w:rPr>
        <w:t>，</w:t>
      </w:r>
      <w:r>
        <w:rPr>
          <w:rFonts w:asciiTheme="minorEastAsia" w:hAnsiTheme="minorEastAsia"/>
          <w:sz w:val="28"/>
          <w:szCs w:val="28"/>
        </w:rPr>
        <w:t>监控平台会</w:t>
      </w:r>
      <w:r w:rsidR="00132210">
        <w:rPr>
          <w:rFonts w:asciiTheme="minorEastAsia" w:hAnsiTheme="minorEastAsia"/>
          <w:sz w:val="28"/>
          <w:szCs w:val="28"/>
        </w:rPr>
        <w:t>自动</w:t>
      </w:r>
      <w:r>
        <w:rPr>
          <w:rFonts w:asciiTheme="minorEastAsia" w:hAnsiTheme="minorEastAsia"/>
          <w:sz w:val="28"/>
          <w:szCs w:val="28"/>
        </w:rPr>
        <w:t>生成测试车型，</w:t>
      </w:r>
      <w:r w:rsidRPr="008867C0">
        <w:rPr>
          <w:rFonts w:asciiTheme="minorEastAsia" w:hAnsiTheme="minorEastAsia" w:hint="eastAsia"/>
          <w:sz w:val="28"/>
          <w:szCs w:val="28"/>
        </w:rPr>
        <w:t>在此阶段企业只需填入虚拟的车型信息，不要求真实。</w:t>
      </w:r>
    </w:p>
    <w:p w:rsidR="008867C0" w:rsidRDefault="008867C0" w:rsidP="008867C0">
      <w:pPr>
        <w:ind w:firstLine="420"/>
        <w:rPr>
          <w:rFonts w:asciiTheme="minorEastAsia" w:hAnsiTheme="minorEastAsia"/>
          <w:sz w:val="28"/>
          <w:szCs w:val="28"/>
        </w:rPr>
      </w:pPr>
      <w:r w:rsidRPr="008867C0">
        <w:rPr>
          <w:rFonts w:asciiTheme="minorEastAsia" w:hAnsiTheme="minorEastAsia" w:hint="eastAsia"/>
          <w:sz w:val="28"/>
          <w:szCs w:val="28"/>
        </w:rPr>
        <w:t>车企车型注册字段定义。填写完成后提交管理平台审核。平台审核通过后，进入车辆数据测试步骤。平台审核失败后，需要重新开始新的平台联调申请。</w:t>
      </w:r>
    </w:p>
    <w:p w:rsidR="008867C0" w:rsidRDefault="008867C0" w:rsidP="008867C0">
      <w:pPr>
        <w:pStyle w:val="2"/>
      </w:pPr>
      <w:bookmarkStart w:id="13" w:name="_Toc57901324"/>
      <w:r>
        <w:rPr>
          <w:rFonts w:hint="eastAsia"/>
        </w:rPr>
        <w:t>3</w:t>
      </w:r>
      <w:r>
        <w:t xml:space="preserve">.2 </w:t>
      </w:r>
      <w:r>
        <w:rPr>
          <w:rFonts w:hint="eastAsia"/>
        </w:rPr>
        <w:t>车辆</w:t>
      </w:r>
      <w:r>
        <w:t>数据测试</w:t>
      </w:r>
      <w:bookmarkEnd w:id="13"/>
    </w:p>
    <w:p w:rsidR="008867C0" w:rsidRPr="008867C0" w:rsidRDefault="008867C0" w:rsidP="008867C0">
      <w:pPr>
        <w:rPr>
          <w:rFonts w:asciiTheme="minorEastAsia" w:hAnsiTheme="minorEastAsia"/>
          <w:sz w:val="28"/>
          <w:szCs w:val="28"/>
        </w:rPr>
      </w:pPr>
      <w:r>
        <w:tab/>
      </w:r>
      <w:r w:rsidRPr="008867C0">
        <w:rPr>
          <w:rFonts w:asciiTheme="minorEastAsia" w:hAnsiTheme="minorEastAsia" w:hint="eastAsia"/>
          <w:sz w:val="28"/>
          <w:szCs w:val="28"/>
        </w:rPr>
        <w:t>在此阶段企业调用上传车辆数据的</w:t>
      </w:r>
      <w:r>
        <w:rPr>
          <w:rFonts w:asciiTheme="minorEastAsia" w:hAnsiTheme="minorEastAsia" w:hint="eastAsia"/>
          <w:sz w:val="28"/>
          <w:szCs w:val="28"/>
        </w:rPr>
        <w:t>接口，将车辆的静态数据上传到平台上。需要上传</w:t>
      </w:r>
      <w:r w:rsidRPr="008867C0">
        <w:rPr>
          <w:rFonts w:asciiTheme="minorEastAsia" w:hAnsiTheme="minorEastAsia" w:hint="eastAsia"/>
          <w:sz w:val="28"/>
          <w:szCs w:val="28"/>
        </w:rPr>
        <w:t>车</w:t>
      </w:r>
      <w:r>
        <w:rPr>
          <w:rFonts w:asciiTheme="minorEastAsia" w:hAnsiTheme="minorEastAsia" w:hint="eastAsia"/>
          <w:sz w:val="28"/>
          <w:szCs w:val="28"/>
        </w:rPr>
        <w:t>辆</w:t>
      </w:r>
      <w:r w:rsidRPr="008867C0">
        <w:rPr>
          <w:rFonts w:asciiTheme="minorEastAsia" w:hAnsiTheme="minorEastAsia" w:hint="eastAsia"/>
          <w:sz w:val="28"/>
          <w:szCs w:val="28"/>
        </w:rPr>
        <w:t>的数据。上传成功后，线下通知管理平台人员进行审核。平台审核通过后，进入平台测试步骤。平台审核失败后，需要重新开始新的平台联调申请。</w:t>
      </w:r>
    </w:p>
    <w:p w:rsidR="008867C0" w:rsidRDefault="008867C0" w:rsidP="008867C0">
      <w:pPr>
        <w:pStyle w:val="2"/>
      </w:pPr>
      <w:bookmarkStart w:id="14" w:name="_Toc57901325"/>
      <w:r>
        <w:rPr>
          <w:rFonts w:hint="eastAsia"/>
        </w:rPr>
        <w:t>3</w:t>
      </w:r>
      <w:r>
        <w:t xml:space="preserve">.3 </w:t>
      </w:r>
      <w:r>
        <w:rPr>
          <w:rFonts w:hint="eastAsia"/>
        </w:rPr>
        <w:t>实时</w:t>
      </w:r>
      <w:r>
        <w:t>信息测试</w:t>
      </w:r>
      <w:bookmarkEnd w:id="14"/>
    </w:p>
    <w:p w:rsidR="00B23BB4" w:rsidRPr="00B23BB4" w:rsidRDefault="00B23BB4" w:rsidP="00B23BB4">
      <w:pPr>
        <w:pStyle w:val="4"/>
      </w:pPr>
      <w:r>
        <w:rPr>
          <w:rFonts w:hint="eastAsia"/>
        </w:rPr>
        <w:t xml:space="preserve">3.3.1 </w:t>
      </w:r>
      <w:r>
        <w:rPr>
          <w:rFonts w:hint="eastAsia"/>
        </w:rPr>
        <w:t>实时</w:t>
      </w:r>
      <w:r>
        <w:t>信息测试说明</w:t>
      </w:r>
    </w:p>
    <w:p w:rsidR="008867C0" w:rsidRPr="008867C0" w:rsidRDefault="008867C0" w:rsidP="008867C0">
      <w:r>
        <w:tab/>
      </w:r>
      <w:r w:rsidRPr="008867C0">
        <w:rPr>
          <w:rFonts w:asciiTheme="minorEastAsia" w:hAnsiTheme="minorEastAsia" w:hint="eastAsia"/>
          <w:sz w:val="28"/>
          <w:szCs w:val="28"/>
        </w:rPr>
        <w:t>实时信息测试的目的，是模拟真实情况下企业向平台发送的消息是否符合要求。</w:t>
      </w:r>
    </w:p>
    <w:p w:rsidR="008867C0" w:rsidRDefault="008867C0" w:rsidP="008867C0">
      <w:pPr>
        <w:ind w:firstLine="42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实时信息测试</w:t>
      </w:r>
      <w:r>
        <w:rPr>
          <w:rFonts w:asciiTheme="minorEastAsia" w:hAnsiTheme="minorEastAsia"/>
          <w:sz w:val="28"/>
          <w:szCs w:val="28"/>
        </w:rPr>
        <w:t>项目包括：</w:t>
      </w:r>
    </w:p>
    <w:p w:rsidR="008867C0" w:rsidRPr="008867C0" w:rsidRDefault="008867C0" w:rsidP="008867C0">
      <w:pPr>
        <w:pStyle w:val="a3"/>
        <w:numPr>
          <w:ilvl w:val="0"/>
          <w:numId w:val="4"/>
        </w:numPr>
        <w:ind w:firstLineChars="0"/>
        <w:rPr>
          <w:rFonts w:asciiTheme="minorEastAsia" w:hAnsiTheme="minorEastAsia"/>
          <w:sz w:val="28"/>
          <w:szCs w:val="28"/>
        </w:rPr>
      </w:pPr>
      <w:r w:rsidRPr="008867C0">
        <w:rPr>
          <w:rFonts w:asciiTheme="minorEastAsia" w:hAnsiTheme="minorEastAsia" w:hint="eastAsia"/>
          <w:sz w:val="28"/>
          <w:szCs w:val="28"/>
        </w:rPr>
        <w:t>平台</w:t>
      </w:r>
      <w:r w:rsidRPr="008867C0">
        <w:rPr>
          <w:rFonts w:asciiTheme="minorEastAsia" w:hAnsiTheme="minorEastAsia"/>
          <w:sz w:val="28"/>
          <w:szCs w:val="28"/>
        </w:rPr>
        <w:t>登录</w:t>
      </w:r>
      <w:r w:rsidRPr="008867C0">
        <w:rPr>
          <w:rFonts w:asciiTheme="minorEastAsia" w:hAnsiTheme="minorEastAsia" w:hint="eastAsia"/>
          <w:sz w:val="28"/>
          <w:szCs w:val="28"/>
        </w:rPr>
        <w:t>登出</w:t>
      </w:r>
      <w:r w:rsidRPr="008867C0">
        <w:rPr>
          <w:rFonts w:asciiTheme="minorEastAsia" w:hAnsiTheme="minorEastAsia"/>
          <w:sz w:val="28"/>
          <w:szCs w:val="28"/>
        </w:rPr>
        <w:t>验证</w:t>
      </w:r>
    </w:p>
    <w:p w:rsidR="008867C0" w:rsidRDefault="008867C0" w:rsidP="008867C0">
      <w:pPr>
        <w:pStyle w:val="a3"/>
        <w:numPr>
          <w:ilvl w:val="0"/>
          <w:numId w:val="5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企业</w:t>
      </w:r>
      <w:r>
        <w:rPr>
          <w:rFonts w:asciiTheme="minorEastAsia" w:hAnsiTheme="minorEastAsia"/>
          <w:sz w:val="28"/>
          <w:szCs w:val="28"/>
        </w:rPr>
        <w:t>平台</w:t>
      </w:r>
      <w:r>
        <w:rPr>
          <w:rFonts w:asciiTheme="minorEastAsia" w:hAnsiTheme="minorEastAsia" w:hint="eastAsia"/>
          <w:sz w:val="28"/>
          <w:szCs w:val="28"/>
        </w:rPr>
        <w:t>发送</w:t>
      </w:r>
      <w:r>
        <w:rPr>
          <w:rFonts w:asciiTheme="minorEastAsia" w:hAnsiTheme="minorEastAsia"/>
          <w:sz w:val="28"/>
          <w:szCs w:val="28"/>
        </w:rPr>
        <w:t>登录报文</w:t>
      </w:r>
      <w:r>
        <w:rPr>
          <w:rFonts w:asciiTheme="minorEastAsia" w:hAnsiTheme="minorEastAsia" w:hint="eastAsia"/>
          <w:sz w:val="28"/>
          <w:szCs w:val="28"/>
        </w:rPr>
        <w:t>，</w:t>
      </w:r>
      <w:r>
        <w:rPr>
          <w:rFonts w:asciiTheme="minorEastAsia" w:hAnsiTheme="minorEastAsia"/>
          <w:sz w:val="28"/>
          <w:szCs w:val="28"/>
        </w:rPr>
        <w:t>成功在</w:t>
      </w:r>
      <w:r>
        <w:rPr>
          <w:rFonts w:asciiTheme="minorEastAsia" w:hAnsiTheme="minorEastAsia" w:hint="eastAsia"/>
          <w:sz w:val="28"/>
          <w:szCs w:val="28"/>
        </w:rPr>
        <w:t>监控</w:t>
      </w:r>
      <w:r>
        <w:rPr>
          <w:rFonts w:asciiTheme="minorEastAsia" w:hAnsiTheme="minorEastAsia"/>
          <w:sz w:val="28"/>
          <w:szCs w:val="28"/>
        </w:rPr>
        <w:t>平</w:t>
      </w:r>
      <w:r>
        <w:rPr>
          <w:rFonts w:asciiTheme="minorEastAsia" w:hAnsiTheme="minorEastAsia" w:hint="eastAsia"/>
          <w:sz w:val="28"/>
          <w:szCs w:val="28"/>
        </w:rPr>
        <w:t>台完成</w:t>
      </w:r>
      <w:r>
        <w:rPr>
          <w:rFonts w:asciiTheme="minorEastAsia" w:hAnsiTheme="minorEastAsia"/>
          <w:sz w:val="28"/>
          <w:szCs w:val="28"/>
        </w:rPr>
        <w:t>登入操作</w:t>
      </w:r>
    </w:p>
    <w:p w:rsidR="008867C0" w:rsidRDefault="008867C0" w:rsidP="008867C0">
      <w:pPr>
        <w:pStyle w:val="a3"/>
        <w:numPr>
          <w:ilvl w:val="0"/>
          <w:numId w:val="5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lastRenderedPageBreak/>
        <w:t>企业平台</w:t>
      </w:r>
      <w:r>
        <w:rPr>
          <w:rFonts w:asciiTheme="minorEastAsia" w:hAnsiTheme="minorEastAsia"/>
          <w:sz w:val="28"/>
          <w:szCs w:val="28"/>
        </w:rPr>
        <w:t>发送登出报文，在监控平台完成登出操作</w:t>
      </w:r>
    </w:p>
    <w:p w:rsidR="008867C0" w:rsidRDefault="008867C0" w:rsidP="008867C0">
      <w:pPr>
        <w:pStyle w:val="a3"/>
        <w:numPr>
          <w:ilvl w:val="0"/>
          <w:numId w:val="5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多次</w:t>
      </w:r>
      <w:r>
        <w:rPr>
          <w:rFonts w:asciiTheme="minorEastAsia" w:hAnsiTheme="minorEastAsia"/>
          <w:sz w:val="28"/>
          <w:szCs w:val="28"/>
        </w:rPr>
        <w:t>登入</w:t>
      </w:r>
      <w:r>
        <w:rPr>
          <w:rFonts w:asciiTheme="minorEastAsia" w:hAnsiTheme="minorEastAsia" w:hint="eastAsia"/>
          <w:sz w:val="28"/>
          <w:szCs w:val="28"/>
        </w:rPr>
        <w:t>时</w:t>
      </w:r>
      <w:r>
        <w:rPr>
          <w:rFonts w:asciiTheme="minorEastAsia" w:hAnsiTheme="minorEastAsia"/>
          <w:sz w:val="28"/>
          <w:szCs w:val="28"/>
        </w:rPr>
        <w:t>，</w:t>
      </w:r>
      <w:r>
        <w:rPr>
          <w:rFonts w:asciiTheme="minorEastAsia" w:hAnsiTheme="minorEastAsia" w:hint="eastAsia"/>
          <w:sz w:val="28"/>
          <w:szCs w:val="28"/>
        </w:rPr>
        <w:t>流水</w:t>
      </w:r>
      <w:r>
        <w:rPr>
          <w:rFonts w:asciiTheme="minorEastAsia" w:hAnsiTheme="minorEastAsia"/>
          <w:sz w:val="28"/>
          <w:szCs w:val="28"/>
        </w:rPr>
        <w:t>号递增</w:t>
      </w:r>
    </w:p>
    <w:p w:rsidR="008867C0" w:rsidRDefault="008867C0" w:rsidP="008867C0">
      <w:pPr>
        <w:pStyle w:val="a3"/>
        <w:numPr>
          <w:ilvl w:val="0"/>
          <w:numId w:val="5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同一</w:t>
      </w:r>
      <w:r>
        <w:rPr>
          <w:rFonts w:asciiTheme="minorEastAsia" w:hAnsiTheme="minorEastAsia"/>
          <w:sz w:val="28"/>
          <w:szCs w:val="28"/>
        </w:rPr>
        <w:t>次登录登出流水号一</w:t>
      </w:r>
      <w:r>
        <w:rPr>
          <w:rFonts w:asciiTheme="minorEastAsia" w:hAnsiTheme="minorEastAsia" w:hint="eastAsia"/>
          <w:sz w:val="28"/>
          <w:szCs w:val="28"/>
        </w:rPr>
        <w:t>致</w:t>
      </w:r>
    </w:p>
    <w:p w:rsidR="008867C0" w:rsidRDefault="008867C0" w:rsidP="008867C0">
      <w:pPr>
        <w:pStyle w:val="a3"/>
        <w:numPr>
          <w:ilvl w:val="0"/>
          <w:numId w:val="4"/>
        </w:numPr>
        <w:ind w:firstLineChars="0"/>
        <w:rPr>
          <w:rFonts w:asciiTheme="minorEastAsia" w:hAnsiTheme="minorEastAsia"/>
          <w:sz w:val="28"/>
          <w:szCs w:val="28"/>
        </w:rPr>
      </w:pPr>
      <w:r w:rsidRPr="008867C0">
        <w:rPr>
          <w:rFonts w:asciiTheme="minorEastAsia" w:hAnsiTheme="minorEastAsia"/>
          <w:sz w:val="28"/>
          <w:szCs w:val="28"/>
        </w:rPr>
        <w:t>车辆</w:t>
      </w:r>
      <w:r w:rsidRPr="008867C0">
        <w:rPr>
          <w:rFonts w:asciiTheme="minorEastAsia" w:hAnsiTheme="minorEastAsia" w:hint="eastAsia"/>
          <w:sz w:val="28"/>
          <w:szCs w:val="28"/>
        </w:rPr>
        <w:t>登录</w:t>
      </w:r>
      <w:r w:rsidRPr="008867C0">
        <w:rPr>
          <w:rFonts w:asciiTheme="minorEastAsia" w:hAnsiTheme="minorEastAsia"/>
          <w:sz w:val="28"/>
          <w:szCs w:val="28"/>
        </w:rPr>
        <w:t>登出验证</w:t>
      </w:r>
    </w:p>
    <w:p w:rsidR="00DD3FCD" w:rsidRDefault="00DD3FCD" w:rsidP="00DD3FCD">
      <w:pPr>
        <w:pStyle w:val="a3"/>
        <w:numPr>
          <w:ilvl w:val="0"/>
          <w:numId w:val="6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转发</w:t>
      </w:r>
      <w:r>
        <w:rPr>
          <w:rFonts w:asciiTheme="minorEastAsia" w:hAnsiTheme="minorEastAsia"/>
          <w:sz w:val="28"/>
          <w:szCs w:val="28"/>
        </w:rPr>
        <w:t>车辆</w:t>
      </w:r>
      <w:r>
        <w:rPr>
          <w:rFonts w:asciiTheme="minorEastAsia" w:hAnsiTheme="minorEastAsia" w:hint="eastAsia"/>
          <w:sz w:val="28"/>
          <w:szCs w:val="28"/>
        </w:rPr>
        <w:t>登录登出</w:t>
      </w:r>
      <w:r>
        <w:rPr>
          <w:rFonts w:asciiTheme="minorEastAsia" w:hAnsiTheme="minorEastAsia"/>
          <w:sz w:val="28"/>
          <w:szCs w:val="28"/>
        </w:rPr>
        <w:t>报文</w:t>
      </w:r>
    </w:p>
    <w:p w:rsidR="00DD3FCD" w:rsidRDefault="00DD3FCD" w:rsidP="00DD3FCD">
      <w:pPr>
        <w:pStyle w:val="a3"/>
        <w:numPr>
          <w:ilvl w:val="0"/>
          <w:numId w:val="6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多次</w:t>
      </w:r>
      <w:r>
        <w:rPr>
          <w:rFonts w:asciiTheme="minorEastAsia" w:hAnsiTheme="minorEastAsia"/>
          <w:sz w:val="28"/>
          <w:szCs w:val="28"/>
        </w:rPr>
        <w:t>登入时，流水号递增</w:t>
      </w:r>
    </w:p>
    <w:p w:rsidR="00DD3FCD" w:rsidRDefault="00DD3FCD" w:rsidP="00DD3FCD">
      <w:pPr>
        <w:pStyle w:val="a3"/>
        <w:numPr>
          <w:ilvl w:val="0"/>
          <w:numId w:val="6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同一</w:t>
      </w:r>
      <w:r>
        <w:rPr>
          <w:rFonts w:asciiTheme="minorEastAsia" w:hAnsiTheme="minorEastAsia"/>
          <w:sz w:val="28"/>
          <w:szCs w:val="28"/>
        </w:rPr>
        <w:t>次登录登出流水号一</w:t>
      </w:r>
      <w:r>
        <w:rPr>
          <w:rFonts w:asciiTheme="minorEastAsia" w:hAnsiTheme="minorEastAsia" w:hint="eastAsia"/>
          <w:sz w:val="28"/>
          <w:szCs w:val="28"/>
        </w:rPr>
        <w:t>致</w:t>
      </w:r>
    </w:p>
    <w:p w:rsidR="00DD3FCD" w:rsidRPr="00DD3FCD" w:rsidRDefault="00DD3FCD" w:rsidP="00DD3FCD">
      <w:pPr>
        <w:pStyle w:val="a3"/>
        <w:numPr>
          <w:ilvl w:val="0"/>
          <w:numId w:val="6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车辆</w:t>
      </w:r>
      <w:r>
        <w:rPr>
          <w:rFonts w:asciiTheme="minorEastAsia" w:hAnsiTheme="minorEastAsia"/>
          <w:sz w:val="28"/>
          <w:szCs w:val="28"/>
        </w:rPr>
        <w:t>登录流水号每天清零</w:t>
      </w:r>
    </w:p>
    <w:p w:rsidR="008867C0" w:rsidRDefault="008867C0" w:rsidP="008867C0">
      <w:pPr>
        <w:pStyle w:val="a3"/>
        <w:numPr>
          <w:ilvl w:val="0"/>
          <w:numId w:val="4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车辆</w:t>
      </w:r>
      <w:r w:rsidR="00DD3FCD">
        <w:rPr>
          <w:rFonts w:asciiTheme="minorEastAsia" w:hAnsiTheme="minorEastAsia" w:hint="eastAsia"/>
          <w:sz w:val="28"/>
          <w:szCs w:val="28"/>
        </w:rPr>
        <w:t>行驶数据验证</w:t>
      </w:r>
    </w:p>
    <w:p w:rsidR="00DD3FCD" w:rsidRDefault="00DD3FCD" w:rsidP="00DD3FCD">
      <w:pPr>
        <w:pStyle w:val="a3"/>
        <w:numPr>
          <w:ilvl w:val="0"/>
          <w:numId w:val="7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转发</w:t>
      </w:r>
      <w:r>
        <w:rPr>
          <w:rFonts w:asciiTheme="minorEastAsia" w:hAnsiTheme="minorEastAsia"/>
          <w:sz w:val="28"/>
          <w:szCs w:val="28"/>
        </w:rPr>
        <w:t>车辆</w:t>
      </w:r>
      <w:r>
        <w:rPr>
          <w:rFonts w:asciiTheme="minorEastAsia" w:hAnsiTheme="minorEastAsia" w:hint="eastAsia"/>
          <w:sz w:val="28"/>
          <w:szCs w:val="28"/>
        </w:rPr>
        <w:t>行驶状态</w:t>
      </w:r>
      <w:r>
        <w:rPr>
          <w:rFonts w:asciiTheme="minorEastAsia" w:hAnsiTheme="minorEastAsia"/>
          <w:sz w:val="28"/>
          <w:szCs w:val="28"/>
        </w:rPr>
        <w:t>下实时数据</w:t>
      </w:r>
    </w:p>
    <w:p w:rsidR="00DD3FCD" w:rsidRDefault="00DD3FCD" w:rsidP="00DD3FCD">
      <w:pPr>
        <w:pStyle w:val="a3"/>
        <w:numPr>
          <w:ilvl w:val="0"/>
          <w:numId w:val="7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车辆</w:t>
      </w:r>
      <w:r>
        <w:rPr>
          <w:rFonts w:asciiTheme="minorEastAsia" w:hAnsiTheme="minorEastAsia"/>
          <w:sz w:val="28"/>
          <w:szCs w:val="28"/>
        </w:rPr>
        <w:t>实时数据</w:t>
      </w:r>
      <w:r w:rsidRPr="00DD3FCD">
        <w:rPr>
          <w:rFonts w:asciiTheme="minorEastAsia" w:hAnsiTheme="minorEastAsia" w:hint="eastAsia"/>
          <w:sz w:val="28"/>
          <w:szCs w:val="28"/>
        </w:rPr>
        <w:t>不应出现违反国家标准或超出合理范围的数据</w:t>
      </w:r>
    </w:p>
    <w:p w:rsidR="00DD3FCD" w:rsidRDefault="00DD3FCD" w:rsidP="00DD3FCD">
      <w:pPr>
        <w:pStyle w:val="a3"/>
        <w:numPr>
          <w:ilvl w:val="0"/>
          <w:numId w:val="7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车辆</w:t>
      </w:r>
      <w:r>
        <w:rPr>
          <w:rFonts w:asciiTheme="minorEastAsia" w:hAnsiTheme="minorEastAsia"/>
          <w:sz w:val="28"/>
          <w:szCs w:val="28"/>
        </w:rPr>
        <w:t>实时数据要符合实车</w:t>
      </w:r>
      <w:r>
        <w:rPr>
          <w:rFonts w:asciiTheme="minorEastAsia" w:hAnsiTheme="minorEastAsia" w:hint="eastAsia"/>
          <w:sz w:val="28"/>
          <w:szCs w:val="28"/>
        </w:rPr>
        <w:t>数据</w:t>
      </w:r>
      <w:r>
        <w:rPr>
          <w:rFonts w:asciiTheme="minorEastAsia" w:hAnsiTheme="minorEastAsia"/>
          <w:sz w:val="28"/>
          <w:szCs w:val="28"/>
        </w:rPr>
        <w:t>状态</w:t>
      </w:r>
    </w:p>
    <w:p w:rsidR="00DD3FCD" w:rsidRPr="00DD3FCD" w:rsidRDefault="00DD3FCD" w:rsidP="00DD3FCD">
      <w:pPr>
        <w:pStyle w:val="a3"/>
        <w:numPr>
          <w:ilvl w:val="0"/>
          <w:numId w:val="7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监控</w:t>
      </w:r>
      <w:r>
        <w:rPr>
          <w:rFonts w:asciiTheme="minorEastAsia" w:hAnsiTheme="minorEastAsia"/>
          <w:sz w:val="28"/>
          <w:szCs w:val="28"/>
        </w:rPr>
        <w:t>平台与</w:t>
      </w:r>
      <w:r>
        <w:rPr>
          <w:rFonts w:asciiTheme="minorEastAsia" w:hAnsiTheme="minorEastAsia" w:hint="eastAsia"/>
          <w:sz w:val="28"/>
          <w:szCs w:val="28"/>
        </w:rPr>
        <w:t>企业</w:t>
      </w:r>
      <w:r>
        <w:rPr>
          <w:rFonts w:asciiTheme="minorEastAsia" w:hAnsiTheme="minorEastAsia"/>
          <w:sz w:val="28"/>
          <w:szCs w:val="28"/>
        </w:rPr>
        <w:t>进行数据核对</w:t>
      </w:r>
    </w:p>
    <w:p w:rsidR="00DD3FCD" w:rsidRDefault="00DD3FCD" w:rsidP="008867C0">
      <w:pPr>
        <w:pStyle w:val="a3"/>
        <w:numPr>
          <w:ilvl w:val="0"/>
          <w:numId w:val="4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车辆</w:t>
      </w:r>
      <w:r>
        <w:rPr>
          <w:rFonts w:asciiTheme="minorEastAsia" w:hAnsiTheme="minorEastAsia"/>
          <w:sz w:val="28"/>
          <w:szCs w:val="28"/>
        </w:rPr>
        <w:t>充电数据验证</w:t>
      </w:r>
    </w:p>
    <w:p w:rsidR="00DD3FCD" w:rsidRDefault="00DD3FCD" w:rsidP="00DD3FCD">
      <w:pPr>
        <w:pStyle w:val="a3"/>
        <w:numPr>
          <w:ilvl w:val="0"/>
          <w:numId w:val="8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转发</w:t>
      </w:r>
      <w:r>
        <w:rPr>
          <w:rFonts w:asciiTheme="minorEastAsia" w:hAnsiTheme="minorEastAsia"/>
          <w:sz w:val="28"/>
          <w:szCs w:val="28"/>
        </w:rPr>
        <w:t>车辆充电状态下实时数据</w:t>
      </w:r>
    </w:p>
    <w:p w:rsidR="00DD3FCD" w:rsidRDefault="00DD3FCD" w:rsidP="00DD3FCD">
      <w:pPr>
        <w:pStyle w:val="a3"/>
        <w:numPr>
          <w:ilvl w:val="0"/>
          <w:numId w:val="8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车辆</w:t>
      </w:r>
      <w:r>
        <w:rPr>
          <w:rFonts w:asciiTheme="minorEastAsia" w:hAnsiTheme="minorEastAsia"/>
          <w:sz w:val="28"/>
          <w:szCs w:val="28"/>
        </w:rPr>
        <w:t>实时数据</w:t>
      </w:r>
      <w:r w:rsidRPr="00DD3FCD">
        <w:rPr>
          <w:rFonts w:asciiTheme="minorEastAsia" w:hAnsiTheme="minorEastAsia" w:hint="eastAsia"/>
          <w:sz w:val="28"/>
          <w:szCs w:val="28"/>
        </w:rPr>
        <w:t>不应出现违反国家标准或超出合理范围的数据</w:t>
      </w:r>
    </w:p>
    <w:p w:rsidR="00DD3FCD" w:rsidRPr="00DD3FCD" w:rsidRDefault="00DD3FCD" w:rsidP="00DD3FCD">
      <w:pPr>
        <w:pStyle w:val="a3"/>
        <w:numPr>
          <w:ilvl w:val="0"/>
          <w:numId w:val="8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车辆</w:t>
      </w:r>
      <w:r>
        <w:rPr>
          <w:rFonts w:asciiTheme="minorEastAsia" w:hAnsiTheme="minorEastAsia"/>
          <w:sz w:val="28"/>
          <w:szCs w:val="28"/>
        </w:rPr>
        <w:t>实时数据要符合实车</w:t>
      </w:r>
      <w:r>
        <w:rPr>
          <w:rFonts w:asciiTheme="minorEastAsia" w:hAnsiTheme="minorEastAsia" w:hint="eastAsia"/>
          <w:sz w:val="28"/>
          <w:szCs w:val="28"/>
        </w:rPr>
        <w:t>数据</w:t>
      </w:r>
      <w:r>
        <w:rPr>
          <w:rFonts w:asciiTheme="minorEastAsia" w:hAnsiTheme="minorEastAsia"/>
          <w:sz w:val="28"/>
          <w:szCs w:val="28"/>
        </w:rPr>
        <w:t>状态</w:t>
      </w:r>
    </w:p>
    <w:p w:rsidR="00DD3FCD" w:rsidRPr="00DD3FCD" w:rsidRDefault="00DD3FCD" w:rsidP="00DD3FCD">
      <w:pPr>
        <w:pStyle w:val="a3"/>
        <w:numPr>
          <w:ilvl w:val="0"/>
          <w:numId w:val="8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监控</w:t>
      </w:r>
      <w:r>
        <w:rPr>
          <w:rFonts w:asciiTheme="minorEastAsia" w:hAnsiTheme="minorEastAsia"/>
          <w:sz w:val="28"/>
          <w:szCs w:val="28"/>
        </w:rPr>
        <w:t>平台与</w:t>
      </w:r>
      <w:r>
        <w:rPr>
          <w:rFonts w:asciiTheme="minorEastAsia" w:hAnsiTheme="minorEastAsia" w:hint="eastAsia"/>
          <w:sz w:val="28"/>
          <w:szCs w:val="28"/>
        </w:rPr>
        <w:t>企业</w:t>
      </w:r>
      <w:r>
        <w:rPr>
          <w:rFonts w:asciiTheme="minorEastAsia" w:hAnsiTheme="minorEastAsia"/>
          <w:sz w:val="28"/>
          <w:szCs w:val="28"/>
        </w:rPr>
        <w:t>进行数据核对</w:t>
      </w:r>
    </w:p>
    <w:p w:rsidR="00DD3FCD" w:rsidRDefault="00DD3FCD" w:rsidP="008867C0">
      <w:pPr>
        <w:pStyle w:val="a3"/>
        <w:numPr>
          <w:ilvl w:val="0"/>
          <w:numId w:val="4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车辆满电</w:t>
      </w:r>
      <w:r>
        <w:rPr>
          <w:rFonts w:asciiTheme="minorEastAsia" w:hAnsiTheme="minorEastAsia"/>
          <w:sz w:val="28"/>
          <w:szCs w:val="28"/>
        </w:rPr>
        <w:t>数据验证</w:t>
      </w:r>
    </w:p>
    <w:p w:rsidR="00DD3FCD" w:rsidRDefault="00DD3FCD" w:rsidP="00DD3FCD">
      <w:pPr>
        <w:pStyle w:val="a3"/>
        <w:numPr>
          <w:ilvl w:val="0"/>
          <w:numId w:val="9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转发</w:t>
      </w:r>
      <w:r>
        <w:rPr>
          <w:rFonts w:asciiTheme="minorEastAsia" w:hAnsiTheme="minorEastAsia"/>
          <w:sz w:val="28"/>
          <w:szCs w:val="28"/>
        </w:rPr>
        <w:t>车辆soc100%</w:t>
      </w:r>
      <w:r>
        <w:rPr>
          <w:rFonts w:asciiTheme="minorEastAsia" w:hAnsiTheme="minorEastAsia" w:hint="eastAsia"/>
          <w:sz w:val="28"/>
          <w:szCs w:val="28"/>
        </w:rPr>
        <w:t>状态</w:t>
      </w:r>
      <w:r>
        <w:rPr>
          <w:rFonts w:asciiTheme="minorEastAsia" w:hAnsiTheme="minorEastAsia"/>
          <w:sz w:val="28"/>
          <w:szCs w:val="28"/>
        </w:rPr>
        <w:t>下实时数据</w:t>
      </w:r>
    </w:p>
    <w:p w:rsidR="00DD3FCD" w:rsidRDefault="00DD3FCD" w:rsidP="00DD3FCD">
      <w:pPr>
        <w:pStyle w:val="a3"/>
        <w:numPr>
          <w:ilvl w:val="0"/>
          <w:numId w:val="9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lastRenderedPageBreak/>
        <w:t>车辆</w:t>
      </w:r>
      <w:r>
        <w:rPr>
          <w:rFonts w:asciiTheme="minorEastAsia" w:hAnsiTheme="minorEastAsia"/>
          <w:sz w:val="28"/>
          <w:szCs w:val="28"/>
        </w:rPr>
        <w:t>实时数据</w:t>
      </w:r>
      <w:r w:rsidRPr="00DD3FCD">
        <w:rPr>
          <w:rFonts w:asciiTheme="minorEastAsia" w:hAnsiTheme="minorEastAsia" w:hint="eastAsia"/>
          <w:sz w:val="28"/>
          <w:szCs w:val="28"/>
        </w:rPr>
        <w:t>不应出现违反国家标准或超出合理范围的数据</w:t>
      </w:r>
    </w:p>
    <w:p w:rsidR="00DD3FCD" w:rsidRPr="00DD3FCD" w:rsidRDefault="00DD3FCD" w:rsidP="00DD3FCD">
      <w:pPr>
        <w:pStyle w:val="a3"/>
        <w:numPr>
          <w:ilvl w:val="0"/>
          <w:numId w:val="9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车辆</w:t>
      </w:r>
      <w:r>
        <w:rPr>
          <w:rFonts w:asciiTheme="minorEastAsia" w:hAnsiTheme="minorEastAsia"/>
          <w:sz w:val="28"/>
          <w:szCs w:val="28"/>
        </w:rPr>
        <w:t>实时数据要符合实车</w:t>
      </w:r>
      <w:r>
        <w:rPr>
          <w:rFonts w:asciiTheme="minorEastAsia" w:hAnsiTheme="minorEastAsia" w:hint="eastAsia"/>
          <w:sz w:val="28"/>
          <w:szCs w:val="28"/>
        </w:rPr>
        <w:t>数据</w:t>
      </w:r>
      <w:r>
        <w:rPr>
          <w:rFonts w:asciiTheme="minorEastAsia" w:hAnsiTheme="minorEastAsia"/>
          <w:sz w:val="28"/>
          <w:szCs w:val="28"/>
        </w:rPr>
        <w:t>状态</w:t>
      </w:r>
    </w:p>
    <w:p w:rsidR="00DD3FCD" w:rsidRPr="00DD3FCD" w:rsidRDefault="00DD3FCD" w:rsidP="00DD3FCD">
      <w:pPr>
        <w:pStyle w:val="a3"/>
        <w:numPr>
          <w:ilvl w:val="0"/>
          <w:numId w:val="9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监控</w:t>
      </w:r>
      <w:r>
        <w:rPr>
          <w:rFonts w:asciiTheme="minorEastAsia" w:hAnsiTheme="minorEastAsia"/>
          <w:sz w:val="28"/>
          <w:szCs w:val="28"/>
        </w:rPr>
        <w:t>平台与</w:t>
      </w:r>
      <w:r>
        <w:rPr>
          <w:rFonts w:asciiTheme="minorEastAsia" w:hAnsiTheme="minorEastAsia" w:hint="eastAsia"/>
          <w:sz w:val="28"/>
          <w:szCs w:val="28"/>
        </w:rPr>
        <w:t>企业</w:t>
      </w:r>
      <w:r>
        <w:rPr>
          <w:rFonts w:asciiTheme="minorEastAsia" w:hAnsiTheme="minorEastAsia"/>
          <w:sz w:val="28"/>
          <w:szCs w:val="28"/>
        </w:rPr>
        <w:t>进行数据核对</w:t>
      </w:r>
    </w:p>
    <w:p w:rsidR="00DD3FCD" w:rsidRDefault="00DD3FCD" w:rsidP="008867C0">
      <w:pPr>
        <w:pStyle w:val="a3"/>
        <w:numPr>
          <w:ilvl w:val="0"/>
          <w:numId w:val="4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车辆</w:t>
      </w:r>
      <w:r>
        <w:rPr>
          <w:rFonts w:asciiTheme="minorEastAsia" w:hAnsiTheme="minorEastAsia"/>
          <w:sz w:val="28"/>
          <w:szCs w:val="28"/>
        </w:rPr>
        <w:t>报警数据验证</w:t>
      </w:r>
    </w:p>
    <w:p w:rsidR="00B23BB4" w:rsidRDefault="00B23BB4" w:rsidP="00B23BB4">
      <w:pPr>
        <w:pStyle w:val="a3"/>
        <w:numPr>
          <w:ilvl w:val="0"/>
          <w:numId w:val="10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触发</w:t>
      </w:r>
      <w:r>
        <w:rPr>
          <w:rFonts w:asciiTheme="minorEastAsia" w:hAnsiTheme="minorEastAsia"/>
          <w:sz w:val="28"/>
          <w:szCs w:val="28"/>
        </w:rPr>
        <w:t>车辆报警</w:t>
      </w:r>
      <w:r>
        <w:rPr>
          <w:rFonts w:asciiTheme="minorEastAsia" w:hAnsiTheme="minorEastAsia" w:hint="eastAsia"/>
          <w:sz w:val="28"/>
          <w:szCs w:val="28"/>
        </w:rPr>
        <w:t>，</w:t>
      </w:r>
      <w:r>
        <w:rPr>
          <w:rFonts w:asciiTheme="minorEastAsia" w:hAnsiTheme="minorEastAsia"/>
          <w:sz w:val="28"/>
          <w:szCs w:val="28"/>
        </w:rPr>
        <w:t>并</w:t>
      </w:r>
      <w:r>
        <w:rPr>
          <w:rFonts w:asciiTheme="minorEastAsia" w:hAnsiTheme="minorEastAsia" w:hint="eastAsia"/>
          <w:sz w:val="28"/>
          <w:szCs w:val="28"/>
        </w:rPr>
        <w:t>转发</w:t>
      </w:r>
      <w:r>
        <w:rPr>
          <w:rFonts w:asciiTheme="minorEastAsia" w:hAnsiTheme="minorEastAsia"/>
          <w:sz w:val="28"/>
          <w:szCs w:val="28"/>
        </w:rPr>
        <w:t>车辆报警状态下实时数据</w:t>
      </w:r>
    </w:p>
    <w:p w:rsidR="00B23BB4" w:rsidRDefault="00B23BB4" w:rsidP="00B23BB4">
      <w:pPr>
        <w:pStyle w:val="a3"/>
        <w:numPr>
          <w:ilvl w:val="0"/>
          <w:numId w:val="10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需</w:t>
      </w:r>
      <w:r>
        <w:rPr>
          <w:rFonts w:asciiTheme="minorEastAsia" w:hAnsiTheme="minorEastAsia"/>
          <w:sz w:val="28"/>
          <w:szCs w:val="28"/>
        </w:rPr>
        <w:t>测试国标</w:t>
      </w:r>
      <w:r>
        <w:rPr>
          <w:rFonts w:asciiTheme="minorEastAsia" w:hAnsiTheme="minorEastAsia" w:hint="eastAsia"/>
          <w:sz w:val="28"/>
          <w:szCs w:val="28"/>
        </w:rPr>
        <w:t>19项</w:t>
      </w:r>
      <w:r>
        <w:rPr>
          <w:rFonts w:asciiTheme="minorEastAsia" w:hAnsiTheme="minorEastAsia"/>
          <w:sz w:val="28"/>
          <w:szCs w:val="28"/>
        </w:rPr>
        <w:t>报警</w:t>
      </w:r>
    </w:p>
    <w:p w:rsidR="00B23BB4" w:rsidRDefault="00B23BB4" w:rsidP="00B23BB4">
      <w:pPr>
        <w:pStyle w:val="a3"/>
        <w:numPr>
          <w:ilvl w:val="0"/>
          <w:numId w:val="10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报警</w:t>
      </w:r>
      <w:r>
        <w:rPr>
          <w:rFonts w:asciiTheme="minorEastAsia" w:hAnsiTheme="minorEastAsia"/>
          <w:sz w:val="28"/>
          <w:szCs w:val="28"/>
        </w:rPr>
        <w:t>数据满足前后</w:t>
      </w:r>
      <w:r>
        <w:rPr>
          <w:rFonts w:asciiTheme="minorEastAsia" w:hAnsiTheme="minorEastAsia" w:hint="eastAsia"/>
          <w:sz w:val="28"/>
          <w:szCs w:val="28"/>
        </w:rPr>
        <w:t>30</w:t>
      </w:r>
      <w:r>
        <w:rPr>
          <w:rFonts w:asciiTheme="minorEastAsia" w:hAnsiTheme="minorEastAsia"/>
          <w:sz w:val="28"/>
          <w:szCs w:val="28"/>
        </w:rPr>
        <w:t>s</w:t>
      </w:r>
      <w:r>
        <w:rPr>
          <w:rFonts w:asciiTheme="minorEastAsia" w:hAnsiTheme="minorEastAsia" w:hint="eastAsia"/>
          <w:sz w:val="28"/>
          <w:szCs w:val="28"/>
        </w:rPr>
        <w:t>数据1秒</w:t>
      </w:r>
      <w:r>
        <w:rPr>
          <w:rFonts w:asciiTheme="minorEastAsia" w:hAnsiTheme="minorEastAsia"/>
          <w:sz w:val="28"/>
          <w:szCs w:val="28"/>
        </w:rPr>
        <w:t>1</w:t>
      </w:r>
      <w:r>
        <w:rPr>
          <w:rFonts w:asciiTheme="minorEastAsia" w:hAnsiTheme="minorEastAsia" w:hint="eastAsia"/>
          <w:sz w:val="28"/>
          <w:szCs w:val="28"/>
        </w:rPr>
        <w:t>条上报</w:t>
      </w:r>
    </w:p>
    <w:p w:rsidR="00B23BB4" w:rsidRPr="00B23BB4" w:rsidRDefault="00B23BB4" w:rsidP="00B23BB4">
      <w:pPr>
        <w:pStyle w:val="a3"/>
        <w:numPr>
          <w:ilvl w:val="0"/>
          <w:numId w:val="10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监控</w:t>
      </w:r>
      <w:r>
        <w:rPr>
          <w:rFonts w:asciiTheme="minorEastAsia" w:hAnsiTheme="minorEastAsia"/>
          <w:sz w:val="28"/>
          <w:szCs w:val="28"/>
        </w:rPr>
        <w:t>平台与</w:t>
      </w:r>
      <w:r>
        <w:rPr>
          <w:rFonts w:asciiTheme="minorEastAsia" w:hAnsiTheme="minorEastAsia" w:hint="eastAsia"/>
          <w:sz w:val="28"/>
          <w:szCs w:val="28"/>
        </w:rPr>
        <w:t>企业</w:t>
      </w:r>
      <w:r>
        <w:rPr>
          <w:rFonts w:asciiTheme="minorEastAsia" w:hAnsiTheme="minorEastAsia"/>
          <w:sz w:val="28"/>
          <w:szCs w:val="28"/>
        </w:rPr>
        <w:t>进行数据核对</w:t>
      </w:r>
    </w:p>
    <w:p w:rsidR="00DD3FCD" w:rsidRDefault="00DD3FCD" w:rsidP="008867C0">
      <w:pPr>
        <w:pStyle w:val="a3"/>
        <w:numPr>
          <w:ilvl w:val="0"/>
          <w:numId w:val="4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车辆</w:t>
      </w:r>
      <w:r>
        <w:rPr>
          <w:rFonts w:asciiTheme="minorEastAsia" w:hAnsiTheme="minorEastAsia"/>
          <w:sz w:val="28"/>
          <w:szCs w:val="28"/>
        </w:rPr>
        <w:t>补发数据验证</w:t>
      </w:r>
    </w:p>
    <w:p w:rsidR="00B23BB4" w:rsidRDefault="00B23BB4" w:rsidP="00B23BB4">
      <w:pPr>
        <w:pStyle w:val="a3"/>
        <w:numPr>
          <w:ilvl w:val="0"/>
          <w:numId w:val="11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转发</w:t>
      </w:r>
      <w:r>
        <w:rPr>
          <w:rFonts w:asciiTheme="minorEastAsia" w:hAnsiTheme="minorEastAsia"/>
          <w:sz w:val="28"/>
          <w:szCs w:val="28"/>
        </w:rPr>
        <w:t>车辆补发数据</w:t>
      </w:r>
    </w:p>
    <w:p w:rsidR="00B23BB4" w:rsidRDefault="00B23BB4" w:rsidP="00B23BB4">
      <w:pPr>
        <w:pStyle w:val="a3"/>
        <w:numPr>
          <w:ilvl w:val="0"/>
          <w:numId w:val="11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车辆</w:t>
      </w:r>
      <w:r>
        <w:rPr>
          <w:rFonts w:asciiTheme="minorEastAsia" w:hAnsiTheme="minorEastAsia"/>
          <w:sz w:val="28"/>
          <w:szCs w:val="28"/>
        </w:rPr>
        <w:t>实时数据</w:t>
      </w:r>
      <w:r w:rsidRPr="00DD3FCD">
        <w:rPr>
          <w:rFonts w:asciiTheme="minorEastAsia" w:hAnsiTheme="minorEastAsia" w:hint="eastAsia"/>
          <w:sz w:val="28"/>
          <w:szCs w:val="28"/>
        </w:rPr>
        <w:t>不应出现违反国家标准或超出合理范围的数据</w:t>
      </w:r>
    </w:p>
    <w:p w:rsidR="00B23BB4" w:rsidRPr="00DD3FCD" w:rsidRDefault="00B23BB4" w:rsidP="00B23BB4">
      <w:pPr>
        <w:pStyle w:val="a3"/>
        <w:numPr>
          <w:ilvl w:val="0"/>
          <w:numId w:val="11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车辆</w:t>
      </w:r>
      <w:r>
        <w:rPr>
          <w:rFonts w:asciiTheme="minorEastAsia" w:hAnsiTheme="minorEastAsia"/>
          <w:sz w:val="28"/>
          <w:szCs w:val="28"/>
        </w:rPr>
        <w:t>实时数据要符合实车</w:t>
      </w:r>
      <w:r>
        <w:rPr>
          <w:rFonts w:asciiTheme="minorEastAsia" w:hAnsiTheme="minorEastAsia" w:hint="eastAsia"/>
          <w:sz w:val="28"/>
          <w:szCs w:val="28"/>
        </w:rPr>
        <w:t>数据</w:t>
      </w:r>
      <w:r>
        <w:rPr>
          <w:rFonts w:asciiTheme="minorEastAsia" w:hAnsiTheme="minorEastAsia"/>
          <w:sz w:val="28"/>
          <w:szCs w:val="28"/>
        </w:rPr>
        <w:t>状态</w:t>
      </w:r>
    </w:p>
    <w:p w:rsidR="00B23BB4" w:rsidRPr="00B23BB4" w:rsidRDefault="00B23BB4" w:rsidP="00B23BB4">
      <w:pPr>
        <w:pStyle w:val="a3"/>
        <w:numPr>
          <w:ilvl w:val="0"/>
          <w:numId w:val="11"/>
        </w:numPr>
        <w:ind w:firstLineChars="0"/>
        <w:rPr>
          <w:rFonts w:asciiTheme="minorEastAsia" w:hAnsiTheme="minorEastAsia"/>
          <w:sz w:val="28"/>
          <w:szCs w:val="28"/>
        </w:rPr>
      </w:pPr>
      <w:r w:rsidRPr="00B23BB4">
        <w:rPr>
          <w:rFonts w:asciiTheme="minorEastAsia" w:hAnsiTheme="minorEastAsia" w:hint="eastAsia"/>
          <w:sz w:val="28"/>
          <w:szCs w:val="28"/>
        </w:rPr>
        <w:t>监控</w:t>
      </w:r>
      <w:r w:rsidRPr="00B23BB4">
        <w:rPr>
          <w:rFonts w:asciiTheme="minorEastAsia" w:hAnsiTheme="minorEastAsia"/>
          <w:sz w:val="28"/>
          <w:szCs w:val="28"/>
        </w:rPr>
        <w:t>平台与</w:t>
      </w:r>
      <w:r w:rsidRPr="00B23BB4">
        <w:rPr>
          <w:rFonts w:asciiTheme="minorEastAsia" w:hAnsiTheme="minorEastAsia" w:hint="eastAsia"/>
          <w:sz w:val="28"/>
          <w:szCs w:val="28"/>
        </w:rPr>
        <w:t>企业</w:t>
      </w:r>
      <w:r w:rsidRPr="00B23BB4">
        <w:rPr>
          <w:rFonts w:asciiTheme="minorEastAsia" w:hAnsiTheme="minorEastAsia"/>
          <w:sz w:val="28"/>
          <w:szCs w:val="28"/>
        </w:rPr>
        <w:t>进行数据核对</w:t>
      </w:r>
    </w:p>
    <w:p w:rsidR="00DD3FCD" w:rsidRDefault="00DD3FCD" w:rsidP="008867C0">
      <w:pPr>
        <w:pStyle w:val="a3"/>
        <w:numPr>
          <w:ilvl w:val="0"/>
          <w:numId w:val="4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平台</w:t>
      </w:r>
      <w:r>
        <w:rPr>
          <w:rFonts w:asciiTheme="minorEastAsia" w:hAnsiTheme="minorEastAsia"/>
          <w:sz w:val="28"/>
          <w:szCs w:val="28"/>
        </w:rPr>
        <w:t>补发数据验证</w:t>
      </w:r>
    </w:p>
    <w:p w:rsidR="00B23BB4" w:rsidRDefault="00B23BB4" w:rsidP="00B23BB4">
      <w:pPr>
        <w:pStyle w:val="a3"/>
        <w:numPr>
          <w:ilvl w:val="0"/>
          <w:numId w:val="12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使</w:t>
      </w:r>
      <w:r>
        <w:rPr>
          <w:rFonts w:asciiTheme="minorEastAsia" w:hAnsiTheme="minorEastAsia"/>
          <w:sz w:val="28"/>
          <w:szCs w:val="28"/>
        </w:rPr>
        <w:t>企业平台与监控平台断开</w:t>
      </w:r>
      <w:r>
        <w:rPr>
          <w:rFonts w:asciiTheme="minorEastAsia" w:hAnsiTheme="minorEastAsia" w:hint="eastAsia"/>
          <w:sz w:val="28"/>
          <w:szCs w:val="28"/>
        </w:rPr>
        <w:t>链接</w:t>
      </w:r>
      <w:r>
        <w:rPr>
          <w:rFonts w:asciiTheme="minorEastAsia" w:hAnsiTheme="minorEastAsia"/>
          <w:sz w:val="28"/>
          <w:szCs w:val="28"/>
        </w:rPr>
        <w:t>，</w:t>
      </w:r>
      <w:r>
        <w:rPr>
          <w:rFonts w:asciiTheme="minorEastAsia" w:hAnsiTheme="minorEastAsia" w:hint="eastAsia"/>
          <w:sz w:val="28"/>
          <w:szCs w:val="28"/>
        </w:rPr>
        <w:t>恢复</w:t>
      </w:r>
      <w:r>
        <w:rPr>
          <w:rFonts w:asciiTheme="minorEastAsia" w:hAnsiTheme="minorEastAsia"/>
          <w:sz w:val="28"/>
          <w:szCs w:val="28"/>
        </w:rPr>
        <w:t>链接后</w:t>
      </w:r>
      <w:r>
        <w:rPr>
          <w:rFonts w:asciiTheme="minorEastAsia" w:hAnsiTheme="minorEastAsia" w:hint="eastAsia"/>
          <w:sz w:val="28"/>
          <w:szCs w:val="28"/>
        </w:rPr>
        <w:t>平台</w:t>
      </w:r>
      <w:r>
        <w:rPr>
          <w:rFonts w:asciiTheme="minorEastAsia" w:hAnsiTheme="minorEastAsia"/>
          <w:sz w:val="28"/>
          <w:szCs w:val="28"/>
        </w:rPr>
        <w:t>补发</w:t>
      </w:r>
      <w:r>
        <w:rPr>
          <w:rFonts w:asciiTheme="minorEastAsia" w:hAnsiTheme="minorEastAsia" w:hint="eastAsia"/>
          <w:sz w:val="28"/>
          <w:szCs w:val="28"/>
        </w:rPr>
        <w:t>车辆</w:t>
      </w:r>
      <w:r>
        <w:rPr>
          <w:rFonts w:asciiTheme="minorEastAsia" w:hAnsiTheme="minorEastAsia"/>
          <w:sz w:val="28"/>
          <w:szCs w:val="28"/>
        </w:rPr>
        <w:t>实时数据</w:t>
      </w:r>
    </w:p>
    <w:p w:rsidR="00B23BB4" w:rsidRDefault="00B23BB4" w:rsidP="00B23BB4">
      <w:pPr>
        <w:pStyle w:val="a3"/>
        <w:numPr>
          <w:ilvl w:val="0"/>
          <w:numId w:val="12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车辆</w:t>
      </w:r>
      <w:r>
        <w:rPr>
          <w:rFonts w:asciiTheme="minorEastAsia" w:hAnsiTheme="minorEastAsia"/>
          <w:sz w:val="28"/>
          <w:szCs w:val="28"/>
        </w:rPr>
        <w:t>实时数据</w:t>
      </w:r>
      <w:r w:rsidRPr="00DD3FCD">
        <w:rPr>
          <w:rFonts w:asciiTheme="minorEastAsia" w:hAnsiTheme="minorEastAsia" w:hint="eastAsia"/>
          <w:sz w:val="28"/>
          <w:szCs w:val="28"/>
        </w:rPr>
        <w:t>不应出现违反国家标准或超出合理范围的数据</w:t>
      </w:r>
    </w:p>
    <w:p w:rsidR="00B23BB4" w:rsidRPr="00DD3FCD" w:rsidRDefault="00B23BB4" w:rsidP="00B23BB4">
      <w:pPr>
        <w:pStyle w:val="a3"/>
        <w:numPr>
          <w:ilvl w:val="0"/>
          <w:numId w:val="12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车辆</w:t>
      </w:r>
      <w:r>
        <w:rPr>
          <w:rFonts w:asciiTheme="minorEastAsia" w:hAnsiTheme="minorEastAsia"/>
          <w:sz w:val="28"/>
          <w:szCs w:val="28"/>
        </w:rPr>
        <w:t>实时数据要符合实车</w:t>
      </w:r>
      <w:r>
        <w:rPr>
          <w:rFonts w:asciiTheme="minorEastAsia" w:hAnsiTheme="minorEastAsia" w:hint="eastAsia"/>
          <w:sz w:val="28"/>
          <w:szCs w:val="28"/>
        </w:rPr>
        <w:t>数据</w:t>
      </w:r>
      <w:r>
        <w:rPr>
          <w:rFonts w:asciiTheme="minorEastAsia" w:hAnsiTheme="minorEastAsia"/>
          <w:sz w:val="28"/>
          <w:szCs w:val="28"/>
        </w:rPr>
        <w:t>状态</w:t>
      </w:r>
    </w:p>
    <w:p w:rsidR="00B23BB4" w:rsidRDefault="00B23BB4" w:rsidP="00B23BB4">
      <w:pPr>
        <w:pStyle w:val="a3"/>
        <w:numPr>
          <w:ilvl w:val="0"/>
          <w:numId w:val="12"/>
        </w:numPr>
        <w:ind w:firstLineChars="0"/>
        <w:rPr>
          <w:rFonts w:asciiTheme="minorEastAsia" w:hAnsiTheme="minorEastAsia"/>
          <w:sz w:val="28"/>
          <w:szCs w:val="28"/>
        </w:rPr>
      </w:pPr>
      <w:r w:rsidRPr="00B23BB4">
        <w:rPr>
          <w:rFonts w:asciiTheme="minorEastAsia" w:hAnsiTheme="minorEastAsia" w:hint="eastAsia"/>
          <w:sz w:val="28"/>
          <w:szCs w:val="28"/>
        </w:rPr>
        <w:t>监控</w:t>
      </w:r>
      <w:r w:rsidRPr="00B23BB4">
        <w:rPr>
          <w:rFonts w:asciiTheme="minorEastAsia" w:hAnsiTheme="minorEastAsia"/>
          <w:sz w:val="28"/>
          <w:szCs w:val="28"/>
        </w:rPr>
        <w:t>平台与</w:t>
      </w:r>
      <w:r w:rsidRPr="00B23BB4">
        <w:rPr>
          <w:rFonts w:asciiTheme="minorEastAsia" w:hAnsiTheme="minorEastAsia" w:hint="eastAsia"/>
          <w:sz w:val="28"/>
          <w:szCs w:val="28"/>
        </w:rPr>
        <w:t>企业</w:t>
      </w:r>
      <w:r w:rsidRPr="00B23BB4">
        <w:rPr>
          <w:rFonts w:asciiTheme="minorEastAsia" w:hAnsiTheme="minorEastAsia"/>
          <w:sz w:val="28"/>
          <w:szCs w:val="28"/>
        </w:rPr>
        <w:t>进行数据核对</w:t>
      </w:r>
    </w:p>
    <w:p w:rsidR="00B23BB4" w:rsidRPr="00B23BB4" w:rsidRDefault="00B23BB4" w:rsidP="00B23BB4">
      <w:pPr>
        <w:pStyle w:val="4"/>
      </w:pPr>
      <w:r>
        <w:rPr>
          <w:rFonts w:hint="eastAsia"/>
        </w:rPr>
        <w:lastRenderedPageBreak/>
        <w:t xml:space="preserve">3.3.2 </w:t>
      </w:r>
      <w:r>
        <w:rPr>
          <w:rFonts w:hint="eastAsia"/>
        </w:rPr>
        <w:t>实时</w:t>
      </w:r>
      <w:r>
        <w:t>信息测试</w:t>
      </w:r>
      <w:r>
        <w:rPr>
          <w:rFonts w:hint="eastAsia"/>
        </w:rPr>
        <w:t>步骤</w:t>
      </w:r>
    </w:p>
    <w:p w:rsidR="00B23BB4" w:rsidRDefault="00B23BB4" w:rsidP="00B23BB4">
      <w:pPr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平台</w:t>
      </w:r>
      <w:r>
        <w:rPr>
          <w:rFonts w:asciiTheme="minorEastAsia" w:hAnsiTheme="minorEastAsia"/>
          <w:sz w:val="28"/>
          <w:szCs w:val="28"/>
        </w:rPr>
        <w:t>实时信息测试</w:t>
      </w:r>
      <w:r>
        <w:rPr>
          <w:rFonts w:asciiTheme="minorEastAsia" w:hAnsiTheme="minorEastAsia" w:hint="eastAsia"/>
          <w:sz w:val="28"/>
          <w:szCs w:val="28"/>
        </w:rPr>
        <w:t>步骤：</w:t>
      </w:r>
    </w:p>
    <w:p w:rsidR="00B23BB4" w:rsidRDefault="00B23BB4" w:rsidP="00B23BB4">
      <w:pPr>
        <w:pStyle w:val="a3"/>
        <w:numPr>
          <w:ilvl w:val="0"/>
          <w:numId w:val="13"/>
        </w:numPr>
        <w:ind w:firstLineChars="0"/>
        <w:rPr>
          <w:rFonts w:asciiTheme="minorEastAsia" w:hAnsiTheme="minorEastAsia"/>
          <w:sz w:val="28"/>
          <w:szCs w:val="28"/>
        </w:rPr>
      </w:pPr>
      <w:r w:rsidRPr="00B23BB4">
        <w:rPr>
          <w:rFonts w:asciiTheme="minorEastAsia" w:hAnsiTheme="minorEastAsia" w:hint="eastAsia"/>
          <w:sz w:val="28"/>
          <w:szCs w:val="28"/>
        </w:rPr>
        <w:t>执行平台</w:t>
      </w:r>
      <w:r w:rsidRPr="00B23BB4">
        <w:rPr>
          <w:rFonts w:asciiTheme="minorEastAsia" w:hAnsiTheme="minorEastAsia"/>
          <w:sz w:val="28"/>
          <w:szCs w:val="28"/>
        </w:rPr>
        <w:t>登入、平台登出操作</w:t>
      </w:r>
      <w:r w:rsidRPr="00B23BB4">
        <w:rPr>
          <w:rFonts w:asciiTheme="minorEastAsia" w:hAnsiTheme="minorEastAsia" w:hint="eastAsia"/>
          <w:sz w:val="28"/>
          <w:szCs w:val="28"/>
        </w:rPr>
        <w:t>，共计5个</w:t>
      </w:r>
      <w:r w:rsidRPr="00B23BB4">
        <w:rPr>
          <w:rFonts w:asciiTheme="minorEastAsia" w:hAnsiTheme="minorEastAsia"/>
          <w:sz w:val="28"/>
          <w:szCs w:val="28"/>
        </w:rPr>
        <w:t>循环</w:t>
      </w:r>
    </w:p>
    <w:p w:rsidR="00E82FF1" w:rsidRPr="00E82FF1" w:rsidRDefault="00E82FF1" w:rsidP="00E82FF1">
      <w:pPr>
        <w:pStyle w:val="a3"/>
        <w:numPr>
          <w:ilvl w:val="1"/>
          <w:numId w:val="13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平台登入登出</w:t>
      </w:r>
      <w:r>
        <w:rPr>
          <w:rFonts w:asciiTheme="minorEastAsia" w:hAnsiTheme="minorEastAsia"/>
          <w:sz w:val="28"/>
          <w:szCs w:val="28"/>
        </w:rPr>
        <w:t>之间要保持</w:t>
      </w:r>
      <w:r>
        <w:rPr>
          <w:rFonts w:asciiTheme="minorEastAsia" w:hAnsiTheme="minorEastAsia" w:hint="eastAsia"/>
          <w:sz w:val="28"/>
          <w:szCs w:val="28"/>
        </w:rPr>
        <w:t>3分钟</w:t>
      </w:r>
      <w:r>
        <w:rPr>
          <w:rFonts w:asciiTheme="minorEastAsia" w:hAnsiTheme="minorEastAsia"/>
          <w:sz w:val="28"/>
          <w:szCs w:val="28"/>
        </w:rPr>
        <w:t>车辆</w:t>
      </w:r>
      <w:r>
        <w:rPr>
          <w:rFonts w:asciiTheme="minorEastAsia" w:hAnsiTheme="minorEastAsia" w:hint="eastAsia"/>
          <w:sz w:val="28"/>
          <w:szCs w:val="28"/>
        </w:rPr>
        <w:t>数据</w:t>
      </w:r>
      <w:r>
        <w:rPr>
          <w:rFonts w:asciiTheme="minorEastAsia" w:hAnsiTheme="minorEastAsia"/>
          <w:sz w:val="28"/>
          <w:szCs w:val="28"/>
        </w:rPr>
        <w:t>传输</w:t>
      </w:r>
    </w:p>
    <w:p w:rsidR="00B23BB4" w:rsidRDefault="00E82FF1" w:rsidP="00B23BB4">
      <w:pPr>
        <w:pStyle w:val="a3"/>
        <w:numPr>
          <w:ilvl w:val="0"/>
          <w:numId w:val="13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执行</w:t>
      </w:r>
      <w:r>
        <w:rPr>
          <w:rFonts w:asciiTheme="minorEastAsia" w:hAnsiTheme="minorEastAsia"/>
          <w:sz w:val="28"/>
          <w:szCs w:val="28"/>
        </w:rPr>
        <w:t>车辆登入、车辆登出操作，共计</w:t>
      </w:r>
      <w:r>
        <w:rPr>
          <w:rFonts w:asciiTheme="minorEastAsia" w:hAnsiTheme="minorEastAsia" w:hint="eastAsia"/>
          <w:sz w:val="28"/>
          <w:szCs w:val="28"/>
        </w:rPr>
        <w:t>5个</w:t>
      </w:r>
      <w:r>
        <w:rPr>
          <w:rFonts w:asciiTheme="minorEastAsia" w:hAnsiTheme="minorEastAsia"/>
          <w:sz w:val="28"/>
          <w:szCs w:val="28"/>
        </w:rPr>
        <w:t>循环</w:t>
      </w:r>
    </w:p>
    <w:p w:rsidR="00E82FF1" w:rsidRPr="00E82FF1" w:rsidRDefault="00E82FF1" w:rsidP="00E82FF1">
      <w:pPr>
        <w:pStyle w:val="a3"/>
        <w:numPr>
          <w:ilvl w:val="1"/>
          <w:numId w:val="13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车辆登入登出</w:t>
      </w:r>
      <w:r>
        <w:rPr>
          <w:rFonts w:asciiTheme="minorEastAsia" w:hAnsiTheme="minorEastAsia"/>
          <w:sz w:val="28"/>
          <w:szCs w:val="28"/>
        </w:rPr>
        <w:t>之间要保持</w:t>
      </w:r>
      <w:r>
        <w:rPr>
          <w:rFonts w:asciiTheme="minorEastAsia" w:hAnsiTheme="minorEastAsia" w:hint="eastAsia"/>
          <w:sz w:val="28"/>
          <w:szCs w:val="28"/>
        </w:rPr>
        <w:t>3分钟</w:t>
      </w:r>
      <w:r>
        <w:rPr>
          <w:rFonts w:asciiTheme="minorEastAsia" w:hAnsiTheme="minorEastAsia"/>
          <w:sz w:val="28"/>
          <w:szCs w:val="28"/>
        </w:rPr>
        <w:t>车辆</w:t>
      </w:r>
      <w:r>
        <w:rPr>
          <w:rFonts w:asciiTheme="minorEastAsia" w:hAnsiTheme="minorEastAsia" w:hint="eastAsia"/>
          <w:sz w:val="28"/>
          <w:szCs w:val="28"/>
        </w:rPr>
        <w:t>数据</w:t>
      </w:r>
      <w:r>
        <w:rPr>
          <w:rFonts w:asciiTheme="minorEastAsia" w:hAnsiTheme="minorEastAsia"/>
          <w:sz w:val="28"/>
          <w:szCs w:val="28"/>
        </w:rPr>
        <w:t>传输</w:t>
      </w:r>
    </w:p>
    <w:p w:rsidR="00E82FF1" w:rsidRDefault="00E82FF1" w:rsidP="00B23BB4">
      <w:pPr>
        <w:pStyle w:val="a3"/>
        <w:numPr>
          <w:ilvl w:val="0"/>
          <w:numId w:val="13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发送</w:t>
      </w:r>
      <w:r>
        <w:rPr>
          <w:rFonts w:asciiTheme="minorEastAsia" w:hAnsiTheme="minorEastAsia"/>
          <w:sz w:val="28"/>
          <w:szCs w:val="28"/>
        </w:rPr>
        <w:t>车辆行驶数据</w:t>
      </w:r>
      <w:r>
        <w:rPr>
          <w:rFonts w:asciiTheme="minorEastAsia" w:hAnsiTheme="minorEastAsia" w:hint="eastAsia"/>
          <w:sz w:val="28"/>
          <w:szCs w:val="28"/>
        </w:rPr>
        <w:t>，</w:t>
      </w:r>
      <w:r>
        <w:rPr>
          <w:rFonts w:asciiTheme="minorEastAsia" w:hAnsiTheme="minorEastAsia"/>
          <w:sz w:val="28"/>
          <w:szCs w:val="28"/>
        </w:rPr>
        <w:t>车辆行驶数据</w:t>
      </w:r>
      <w:r>
        <w:rPr>
          <w:rFonts w:asciiTheme="minorEastAsia" w:hAnsiTheme="minorEastAsia" w:hint="eastAsia"/>
          <w:sz w:val="28"/>
          <w:szCs w:val="28"/>
        </w:rPr>
        <w:t>维持</w:t>
      </w:r>
      <w:r>
        <w:rPr>
          <w:rFonts w:asciiTheme="minorEastAsia" w:hAnsiTheme="minorEastAsia"/>
          <w:sz w:val="28"/>
          <w:szCs w:val="28"/>
        </w:rPr>
        <w:t>发送</w:t>
      </w:r>
      <w:r>
        <w:rPr>
          <w:rFonts w:asciiTheme="minorEastAsia" w:hAnsiTheme="minorEastAsia" w:hint="eastAsia"/>
          <w:sz w:val="28"/>
          <w:szCs w:val="28"/>
        </w:rPr>
        <w:t>15分钟以上</w:t>
      </w:r>
    </w:p>
    <w:p w:rsidR="00E82FF1" w:rsidRDefault="00E82FF1" w:rsidP="00B23BB4">
      <w:pPr>
        <w:pStyle w:val="a3"/>
        <w:numPr>
          <w:ilvl w:val="0"/>
          <w:numId w:val="13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发送</w:t>
      </w:r>
      <w:r>
        <w:rPr>
          <w:rFonts w:asciiTheme="minorEastAsia" w:hAnsiTheme="minorEastAsia"/>
          <w:sz w:val="28"/>
          <w:szCs w:val="28"/>
        </w:rPr>
        <w:t>车辆充电数据，车辆充电数据维持发送</w:t>
      </w:r>
      <w:r>
        <w:rPr>
          <w:rFonts w:asciiTheme="minorEastAsia" w:hAnsiTheme="minorEastAsia" w:hint="eastAsia"/>
          <w:sz w:val="28"/>
          <w:szCs w:val="28"/>
        </w:rPr>
        <w:t>15分钟</w:t>
      </w:r>
      <w:r>
        <w:rPr>
          <w:rFonts w:asciiTheme="minorEastAsia" w:hAnsiTheme="minorEastAsia"/>
          <w:sz w:val="28"/>
          <w:szCs w:val="28"/>
        </w:rPr>
        <w:t>以上</w:t>
      </w:r>
    </w:p>
    <w:p w:rsidR="00E82FF1" w:rsidRDefault="00E82FF1" w:rsidP="00B23BB4">
      <w:pPr>
        <w:pStyle w:val="a3"/>
        <w:numPr>
          <w:ilvl w:val="0"/>
          <w:numId w:val="13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发送</w:t>
      </w:r>
      <w:r>
        <w:rPr>
          <w:rFonts w:asciiTheme="minorEastAsia" w:hAnsiTheme="minorEastAsia"/>
          <w:sz w:val="28"/>
          <w:szCs w:val="28"/>
        </w:rPr>
        <w:t>车辆满电数据，车辆</w:t>
      </w:r>
      <w:r>
        <w:rPr>
          <w:rFonts w:asciiTheme="minorEastAsia" w:hAnsiTheme="minorEastAsia" w:hint="eastAsia"/>
          <w:sz w:val="28"/>
          <w:szCs w:val="28"/>
        </w:rPr>
        <w:t>满电</w:t>
      </w:r>
      <w:r>
        <w:rPr>
          <w:rFonts w:asciiTheme="minorEastAsia" w:hAnsiTheme="minorEastAsia"/>
          <w:sz w:val="28"/>
          <w:szCs w:val="28"/>
        </w:rPr>
        <w:t>数据</w:t>
      </w:r>
      <w:r>
        <w:rPr>
          <w:rFonts w:asciiTheme="minorEastAsia" w:hAnsiTheme="minorEastAsia" w:hint="eastAsia"/>
          <w:sz w:val="28"/>
          <w:szCs w:val="28"/>
        </w:rPr>
        <w:t>维持</w:t>
      </w:r>
      <w:r>
        <w:rPr>
          <w:rFonts w:asciiTheme="minorEastAsia" w:hAnsiTheme="minorEastAsia"/>
          <w:sz w:val="28"/>
          <w:szCs w:val="28"/>
        </w:rPr>
        <w:t>发送</w:t>
      </w:r>
      <w:r>
        <w:rPr>
          <w:rFonts w:asciiTheme="minorEastAsia" w:hAnsiTheme="minorEastAsia" w:hint="eastAsia"/>
          <w:sz w:val="28"/>
          <w:szCs w:val="28"/>
        </w:rPr>
        <w:t>5分钟</w:t>
      </w:r>
      <w:r>
        <w:rPr>
          <w:rFonts w:asciiTheme="minorEastAsia" w:hAnsiTheme="minorEastAsia"/>
          <w:sz w:val="28"/>
          <w:szCs w:val="28"/>
        </w:rPr>
        <w:t>以上</w:t>
      </w:r>
    </w:p>
    <w:p w:rsidR="00E82FF1" w:rsidRDefault="00E82FF1" w:rsidP="00B23BB4">
      <w:pPr>
        <w:pStyle w:val="a3"/>
        <w:numPr>
          <w:ilvl w:val="0"/>
          <w:numId w:val="13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发送</w:t>
      </w:r>
      <w:r>
        <w:rPr>
          <w:rFonts w:asciiTheme="minorEastAsia" w:hAnsiTheme="minorEastAsia"/>
          <w:sz w:val="28"/>
          <w:szCs w:val="28"/>
        </w:rPr>
        <w:t>车辆报警数据</w:t>
      </w:r>
    </w:p>
    <w:p w:rsidR="00E82FF1" w:rsidRDefault="00E82FF1" w:rsidP="00E82FF1">
      <w:pPr>
        <w:pStyle w:val="a3"/>
        <w:numPr>
          <w:ilvl w:val="1"/>
          <w:numId w:val="13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需逐个</w:t>
      </w:r>
      <w:r>
        <w:rPr>
          <w:rFonts w:asciiTheme="minorEastAsia" w:hAnsiTheme="minorEastAsia"/>
          <w:sz w:val="28"/>
          <w:szCs w:val="28"/>
        </w:rPr>
        <w:t>触发车辆</w:t>
      </w:r>
      <w:r>
        <w:rPr>
          <w:rFonts w:asciiTheme="minorEastAsia" w:hAnsiTheme="minorEastAsia" w:hint="eastAsia"/>
          <w:sz w:val="28"/>
          <w:szCs w:val="28"/>
        </w:rPr>
        <w:t>19项</w:t>
      </w:r>
      <w:r>
        <w:rPr>
          <w:rFonts w:asciiTheme="minorEastAsia" w:hAnsiTheme="minorEastAsia"/>
          <w:sz w:val="28"/>
          <w:szCs w:val="28"/>
        </w:rPr>
        <w:t>报警数据</w:t>
      </w:r>
    </w:p>
    <w:p w:rsidR="00E82FF1" w:rsidRDefault="00E82FF1" w:rsidP="00E82FF1">
      <w:pPr>
        <w:pStyle w:val="a3"/>
        <w:numPr>
          <w:ilvl w:val="1"/>
          <w:numId w:val="13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每项</w:t>
      </w:r>
      <w:r>
        <w:rPr>
          <w:rFonts w:asciiTheme="minorEastAsia" w:hAnsiTheme="minorEastAsia"/>
          <w:sz w:val="28"/>
          <w:szCs w:val="28"/>
        </w:rPr>
        <w:t>报警</w:t>
      </w:r>
      <w:r>
        <w:rPr>
          <w:rFonts w:asciiTheme="minorEastAsia" w:hAnsiTheme="minorEastAsia" w:hint="eastAsia"/>
          <w:sz w:val="28"/>
          <w:szCs w:val="28"/>
        </w:rPr>
        <w:t>需</w:t>
      </w:r>
      <w:r>
        <w:rPr>
          <w:rFonts w:asciiTheme="minorEastAsia" w:hAnsiTheme="minorEastAsia"/>
          <w:sz w:val="28"/>
          <w:szCs w:val="28"/>
        </w:rPr>
        <w:t>维持</w:t>
      </w:r>
      <w:r>
        <w:rPr>
          <w:rFonts w:asciiTheme="minorEastAsia" w:hAnsiTheme="minorEastAsia" w:hint="eastAsia"/>
          <w:sz w:val="28"/>
          <w:szCs w:val="28"/>
        </w:rPr>
        <w:t>2分钟</w:t>
      </w:r>
    </w:p>
    <w:p w:rsidR="00E82FF1" w:rsidRDefault="00E82FF1" w:rsidP="00E82FF1">
      <w:pPr>
        <w:pStyle w:val="a3"/>
        <w:numPr>
          <w:ilvl w:val="0"/>
          <w:numId w:val="13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发送</w:t>
      </w:r>
      <w:r>
        <w:rPr>
          <w:rFonts w:asciiTheme="minorEastAsia" w:hAnsiTheme="minorEastAsia"/>
          <w:sz w:val="28"/>
          <w:szCs w:val="28"/>
        </w:rPr>
        <w:t>车辆</w:t>
      </w:r>
      <w:r>
        <w:rPr>
          <w:rFonts w:asciiTheme="minorEastAsia" w:hAnsiTheme="minorEastAsia" w:hint="eastAsia"/>
          <w:sz w:val="28"/>
          <w:szCs w:val="28"/>
        </w:rPr>
        <w:t>补发</w:t>
      </w:r>
      <w:r>
        <w:rPr>
          <w:rFonts w:asciiTheme="minorEastAsia" w:hAnsiTheme="minorEastAsia"/>
          <w:sz w:val="28"/>
          <w:szCs w:val="28"/>
        </w:rPr>
        <w:t>数据</w:t>
      </w:r>
      <w:r>
        <w:rPr>
          <w:rFonts w:asciiTheme="minorEastAsia" w:hAnsiTheme="minorEastAsia" w:hint="eastAsia"/>
          <w:sz w:val="28"/>
          <w:szCs w:val="28"/>
        </w:rPr>
        <w:t>，车辆</w:t>
      </w:r>
      <w:r>
        <w:rPr>
          <w:rFonts w:asciiTheme="minorEastAsia" w:hAnsiTheme="minorEastAsia"/>
          <w:sz w:val="28"/>
          <w:szCs w:val="28"/>
        </w:rPr>
        <w:t>补发数据维持发送</w:t>
      </w:r>
      <w:r>
        <w:rPr>
          <w:rFonts w:asciiTheme="minorEastAsia" w:hAnsiTheme="minorEastAsia" w:hint="eastAsia"/>
          <w:sz w:val="28"/>
          <w:szCs w:val="28"/>
        </w:rPr>
        <w:t>15分钟</w:t>
      </w:r>
    </w:p>
    <w:p w:rsidR="00E82FF1" w:rsidRDefault="00E82FF1" w:rsidP="00E82FF1">
      <w:pPr>
        <w:pStyle w:val="a3"/>
        <w:numPr>
          <w:ilvl w:val="0"/>
          <w:numId w:val="13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发送平台</w:t>
      </w:r>
      <w:r>
        <w:rPr>
          <w:rFonts w:asciiTheme="minorEastAsia" w:hAnsiTheme="minorEastAsia"/>
          <w:sz w:val="28"/>
          <w:szCs w:val="28"/>
        </w:rPr>
        <w:t>补发数据，平台</w:t>
      </w:r>
      <w:r>
        <w:rPr>
          <w:rFonts w:asciiTheme="minorEastAsia" w:hAnsiTheme="minorEastAsia" w:hint="eastAsia"/>
          <w:sz w:val="28"/>
          <w:szCs w:val="28"/>
        </w:rPr>
        <w:t>补发</w:t>
      </w:r>
      <w:r>
        <w:rPr>
          <w:rFonts w:asciiTheme="minorEastAsia" w:hAnsiTheme="minorEastAsia"/>
          <w:sz w:val="28"/>
          <w:szCs w:val="28"/>
        </w:rPr>
        <w:t>数据维持</w:t>
      </w:r>
      <w:r>
        <w:rPr>
          <w:rFonts w:asciiTheme="minorEastAsia" w:hAnsiTheme="minorEastAsia" w:hint="eastAsia"/>
          <w:sz w:val="28"/>
          <w:szCs w:val="28"/>
        </w:rPr>
        <w:t>发送10分钟</w:t>
      </w:r>
    </w:p>
    <w:p w:rsidR="00E82FF1" w:rsidRDefault="00E82FF1" w:rsidP="00E82FF1">
      <w:pPr>
        <w:pStyle w:val="a3"/>
        <w:numPr>
          <w:ilvl w:val="0"/>
          <w:numId w:val="13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填写</w:t>
      </w:r>
      <w:r>
        <w:rPr>
          <w:rFonts w:asciiTheme="minorEastAsia" w:hAnsiTheme="minorEastAsia"/>
          <w:sz w:val="28"/>
          <w:szCs w:val="28"/>
        </w:rPr>
        <w:t>车辆联调记录表</w:t>
      </w:r>
      <w:r w:rsidR="00EA471E">
        <w:rPr>
          <w:rFonts w:asciiTheme="minorEastAsia" w:hAnsiTheme="minorEastAsia" w:hint="eastAsia"/>
          <w:sz w:val="28"/>
          <w:szCs w:val="28"/>
        </w:rPr>
        <w:t>，</w:t>
      </w:r>
      <w:r w:rsidR="00EA471E">
        <w:rPr>
          <w:rFonts w:asciiTheme="minorEastAsia" w:hAnsiTheme="minorEastAsia"/>
          <w:sz w:val="28"/>
          <w:szCs w:val="28"/>
        </w:rPr>
        <w:t>文档如下</w:t>
      </w:r>
    </w:p>
    <w:bookmarkStart w:id="15" w:name="_MON_1657458962"/>
    <w:bookmarkEnd w:id="15"/>
    <w:p w:rsidR="00EA471E" w:rsidRDefault="00EA471E" w:rsidP="00E82FF1">
      <w:pPr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object w:dxaOrig="1530" w:dyaOrig="1063">
          <v:shape id="_x0000_i1028" type="#_x0000_t75" style="width:75.4pt;height:53pt" o:ole="">
            <v:imagedata r:id="rId16" o:title=""/>
          </v:shape>
          <o:OLEObject Type="Embed" ProgID="Word.Document.12" ShapeID="_x0000_i1028" DrawAspect="Icon" ObjectID="_1668584355" r:id="rId17">
            <o:FieldCodes>\s</o:FieldCodes>
          </o:OLEObject>
        </w:object>
      </w:r>
    </w:p>
    <w:p w:rsidR="00EA471E" w:rsidRDefault="00EA471E" w:rsidP="00EA471E">
      <w:pPr>
        <w:pStyle w:val="a3"/>
        <w:numPr>
          <w:ilvl w:val="0"/>
          <w:numId w:val="13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将</w:t>
      </w:r>
      <w:r>
        <w:rPr>
          <w:rFonts w:asciiTheme="minorEastAsia" w:hAnsiTheme="minorEastAsia"/>
          <w:sz w:val="28"/>
          <w:szCs w:val="28"/>
        </w:rPr>
        <w:t>车辆联调记录表及车企平台日志文件</w:t>
      </w:r>
      <w:r>
        <w:rPr>
          <w:rFonts w:asciiTheme="minorEastAsia" w:hAnsiTheme="minorEastAsia" w:hint="eastAsia"/>
          <w:sz w:val="28"/>
          <w:szCs w:val="28"/>
        </w:rPr>
        <w:t>以</w:t>
      </w:r>
      <w:r>
        <w:rPr>
          <w:rFonts w:asciiTheme="minorEastAsia" w:hAnsiTheme="minorEastAsia"/>
          <w:sz w:val="28"/>
          <w:szCs w:val="28"/>
        </w:rPr>
        <w:t>线下的方式</w:t>
      </w:r>
      <w:r>
        <w:rPr>
          <w:rFonts w:asciiTheme="minorEastAsia" w:hAnsiTheme="minorEastAsia" w:hint="eastAsia"/>
          <w:sz w:val="28"/>
          <w:szCs w:val="28"/>
        </w:rPr>
        <w:t>提供</w:t>
      </w:r>
      <w:r>
        <w:rPr>
          <w:rFonts w:asciiTheme="minorEastAsia" w:hAnsiTheme="minorEastAsia"/>
          <w:sz w:val="28"/>
          <w:szCs w:val="28"/>
        </w:rPr>
        <w:t>到监控平台</w:t>
      </w:r>
    </w:p>
    <w:p w:rsidR="00EA471E" w:rsidRDefault="00EA471E" w:rsidP="00EA471E">
      <w:pPr>
        <w:pStyle w:val="a3"/>
        <w:numPr>
          <w:ilvl w:val="0"/>
          <w:numId w:val="13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监控</w:t>
      </w:r>
      <w:r>
        <w:rPr>
          <w:rFonts w:asciiTheme="minorEastAsia" w:hAnsiTheme="minorEastAsia"/>
          <w:sz w:val="28"/>
          <w:szCs w:val="28"/>
        </w:rPr>
        <w:t>平台审核车企数据，审核结果会</w:t>
      </w:r>
      <w:r>
        <w:rPr>
          <w:rFonts w:asciiTheme="minorEastAsia" w:hAnsiTheme="minorEastAsia" w:hint="eastAsia"/>
          <w:sz w:val="28"/>
          <w:szCs w:val="28"/>
        </w:rPr>
        <w:t>以邮件</w:t>
      </w:r>
      <w:r>
        <w:rPr>
          <w:rFonts w:asciiTheme="minorEastAsia" w:hAnsiTheme="minorEastAsia"/>
          <w:sz w:val="28"/>
          <w:szCs w:val="28"/>
        </w:rPr>
        <w:t>方式提供给车企</w:t>
      </w:r>
    </w:p>
    <w:p w:rsidR="00EA471E" w:rsidRDefault="00EA471E" w:rsidP="00EA471E">
      <w:pPr>
        <w:pStyle w:val="a3"/>
        <w:numPr>
          <w:ilvl w:val="1"/>
          <w:numId w:val="13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测试仅</w:t>
      </w:r>
      <w:r>
        <w:rPr>
          <w:rFonts w:asciiTheme="minorEastAsia" w:hAnsiTheme="minorEastAsia"/>
          <w:sz w:val="28"/>
          <w:szCs w:val="28"/>
        </w:rPr>
        <w:t>提供结果</w:t>
      </w:r>
      <w:r>
        <w:rPr>
          <w:rFonts w:asciiTheme="minorEastAsia" w:hAnsiTheme="minorEastAsia" w:hint="eastAsia"/>
          <w:sz w:val="28"/>
          <w:szCs w:val="28"/>
        </w:rPr>
        <w:t>、</w:t>
      </w:r>
      <w:r>
        <w:rPr>
          <w:rFonts w:asciiTheme="minorEastAsia" w:hAnsiTheme="minorEastAsia"/>
          <w:sz w:val="28"/>
          <w:szCs w:val="28"/>
        </w:rPr>
        <w:t>错误</w:t>
      </w:r>
      <w:r>
        <w:rPr>
          <w:rFonts w:asciiTheme="minorEastAsia" w:hAnsiTheme="minorEastAsia" w:hint="eastAsia"/>
          <w:sz w:val="28"/>
          <w:szCs w:val="28"/>
        </w:rPr>
        <w:t>步骤，不提供</w:t>
      </w:r>
      <w:r>
        <w:rPr>
          <w:rFonts w:asciiTheme="minorEastAsia" w:hAnsiTheme="minorEastAsia"/>
          <w:sz w:val="28"/>
          <w:szCs w:val="28"/>
        </w:rPr>
        <w:t>错误</w:t>
      </w:r>
      <w:r>
        <w:rPr>
          <w:rFonts w:asciiTheme="minorEastAsia" w:hAnsiTheme="minorEastAsia" w:hint="eastAsia"/>
          <w:sz w:val="28"/>
          <w:szCs w:val="28"/>
        </w:rPr>
        <w:t>细节</w:t>
      </w:r>
      <w:r>
        <w:rPr>
          <w:rFonts w:asciiTheme="minorEastAsia" w:hAnsiTheme="minorEastAsia"/>
          <w:sz w:val="28"/>
          <w:szCs w:val="28"/>
        </w:rPr>
        <w:t>及</w:t>
      </w:r>
      <w:r>
        <w:rPr>
          <w:rFonts w:asciiTheme="minorEastAsia" w:hAnsiTheme="minorEastAsia" w:hint="eastAsia"/>
          <w:sz w:val="28"/>
          <w:szCs w:val="28"/>
        </w:rPr>
        <w:t>技术</w:t>
      </w:r>
      <w:r>
        <w:rPr>
          <w:rFonts w:asciiTheme="minorEastAsia" w:hAnsiTheme="minorEastAsia"/>
          <w:sz w:val="28"/>
          <w:szCs w:val="28"/>
        </w:rPr>
        <w:t>指导</w:t>
      </w:r>
      <w:r>
        <w:rPr>
          <w:rFonts w:asciiTheme="minorEastAsia" w:hAnsiTheme="minorEastAsia" w:hint="eastAsia"/>
          <w:sz w:val="28"/>
          <w:szCs w:val="28"/>
        </w:rPr>
        <w:t>，</w:t>
      </w:r>
      <w:r>
        <w:rPr>
          <w:rFonts w:asciiTheme="minorEastAsia" w:hAnsiTheme="minorEastAsia"/>
          <w:sz w:val="28"/>
          <w:szCs w:val="28"/>
        </w:rPr>
        <w:t>望车企知悉</w:t>
      </w:r>
    </w:p>
    <w:p w:rsidR="00EA471E" w:rsidRDefault="00EA471E" w:rsidP="00EA471E">
      <w:pPr>
        <w:pStyle w:val="a3"/>
        <w:numPr>
          <w:ilvl w:val="1"/>
          <w:numId w:val="13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lastRenderedPageBreak/>
        <w:t>检测</w:t>
      </w:r>
      <w:r>
        <w:rPr>
          <w:rFonts w:asciiTheme="minorEastAsia" w:hAnsiTheme="minorEastAsia"/>
          <w:sz w:val="28"/>
          <w:szCs w:val="28"/>
        </w:rPr>
        <w:t>完成后</w:t>
      </w:r>
      <w:r>
        <w:rPr>
          <w:rFonts w:asciiTheme="minorEastAsia" w:hAnsiTheme="minorEastAsia" w:hint="eastAsia"/>
          <w:sz w:val="28"/>
          <w:szCs w:val="28"/>
        </w:rPr>
        <w:t>，</w:t>
      </w:r>
      <w:r>
        <w:rPr>
          <w:rFonts w:asciiTheme="minorEastAsia" w:hAnsiTheme="minorEastAsia"/>
          <w:sz w:val="28"/>
          <w:szCs w:val="28"/>
        </w:rPr>
        <w:t>应</w:t>
      </w:r>
      <w:r>
        <w:rPr>
          <w:rFonts w:asciiTheme="minorEastAsia" w:hAnsiTheme="minorEastAsia" w:hint="eastAsia"/>
          <w:sz w:val="28"/>
          <w:szCs w:val="28"/>
        </w:rPr>
        <w:t>第一时间</w:t>
      </w:r>
      <w:r>
        <w:rPr>
          <w:rFonts w:asciiTheme="minorEastAsia" w:hAnsiTheme="minorEastAsia"/>
          <w:sz w:val="28"/>
          <w:szCs w:val="28"/>
        </w:rPr>
        <w:t>主动</w:t>
      </w:r>
      <w:r>
        <w:rPr>
          <w:rFonts w:asciiTheme="minorEastAsia" w:hAnsiTheme="minorEastAsia" w:hint="eastAsia"/>
          <w:sz w:val="28"/>
          <w:szCs w:val="28"/>
        </w:rPr>
        <w:t>提供测试</w:t>
      </w:r>
      <w:r>
        <w:rPr>
          <w:rFonts w:asciiTheme="minorEastAsia" w:hAnsiTheme="minorEastAsia"/>
          <w:sz w:val="28"/>
          <w:szCs w:val="28"/>
        </w:rPr>
        <w:t>记录表及服务器日志</w:t>
      </w:r>
      <w:r>
        <w:rPr>
          <w:rFonts w:asciiTheme="minorEastAsia" w:hAnsiTheme="minorEastAsia" w:hint="eastAsia"/>
          <w:sz w:val="28"/>
          <w:szCs w:val="28"/>
        </w:rPr>
        <w:t>，</w:t>
      </w:r>
      <w:r>
        <w:rPr>
          <w:rFonts w:asciiTheme="minorEastAsia" w:hAnsiTheme="minorEastAsia"/>
          <w:sz w:val="28"/>
          <w:szCs w:val="28"/>
        </w:rPr>
        <w:t>日志内容应包括</w:t>
      </w:r>
      <w:r>
        <w:rPr>
          <w:rFonts w:asciiTheme="minorEastAsia" w:hAnsiTheme="minorEastAsia" w:hint="eastAsia"/>
          <w:sz w:val="28"/>
          <w:szCs w:val="28"/>
        </w:rPr>
        <w:t>服务器</w:t>
      </w:r>
      <w:r>
        <w:rPr>
          <w:rFonts w:asciiTheme="minorEastAsia" w:hAnsiTheme="minorEastAsia"/>
          <w:sz w:val="28"/>
          <w:szCs w:val="28"/>
        </w:rPr>
        <w:t>发送时间，</w:t>
      </w:r>
      <w:r>
        <w:rPr>
          <w:rFonts w:asciiTheme="minorEastAsia" w:hAnsiTheme="minorEastAsia" w:hint="eastAsia"/>
          <w:sz w:val="28"/>
          <w:szCs w:val="28"/>
        </w:rPr>
        <w:t>报文</w:t>
      </w:r>
      <w:r>
        <w:rPr>
          <w:rFonts w:asciiTheme="minorEastAsia" w:hAnsiTheme="minorEastAsia"/>
          <w:sz w:val="28"/>
          <w:szCs w:val="28"/>
        </w:rPr>
        <w:t>时间</w:t>
      </w:r>
      <w:r>
        <w:rPr>
          <w:rFonts w:asciiTheme="minorEastAsia" w:hAnsiTheme="minorEastAsia" w:hint="eastAsia"/>
          <w:sz w:val="28"/>
          <w:szCs w:val="28"/>
        </w:rPr>
        <w:t>，</w:t>
      </w:r>
      <w:r>
        <w:rPr>
          <w:rFonts w:asciiTheme="minorEastAsia" w:hAnsiTheme="minorEastAsia"/>
          <w:sz w:val="28"/>
          <w:szCs w:val="28"/>
        </w:rPr>
        <w:t>国标报文及vin</w:t>
      </w:r>
    </w:p>
    <w:p w:rsidR="00EA471E" w:rsidRDefault="00EA471E" w:rsidP="00EA471E">
      <w:pPr>
        <w:pStyle w:val="a3"/>
        <w:ind w:left="720" w:firstLineChars="0" w:firstLine="0"/>
        <w:rPr>
          <w:rFonts w:asciiTheme="minorEastAsia" w:hAnsiTheme="minorEastAsia"/>
          <w:sz w:val="28"/>
          <w:szCs w:val="28"/>
        </w:rPr>
      </w:pPr>
    </w:p>
    <w:p w:rsidR="00EA471E" w:rsidRDefault="00EA471E" w:rsidP="00E82FF1">
      <w:pPr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整体</w:t>
      </w:r>
      <w:r>
        <w:rPr>
          <w:rFonts w:asciiTheme="minorEastAsia" w:hAnsiTheme="minorEastAsia"/>
          <w:sz w:val="28"/>
          <w:szCs w:val="28"/>
        </w:rPr>
        <w:t>测试流程图如下：</w:t>
      </w:r>
    </w:p>
    <w:p w:rsidR="00331E42" w:rsidRDefault="00331E42" w:rsidP="00E82FF1">
      <w:pPr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object w:dxaOrig="11326" w:dyaOrig="20400">
          <v:shape id="_x0000_i1029" type="#_x0000_t75" style="width:419.75pt;height:758.05pt" o:ole="">
            <v:imagedata r:id="rId18" o:title=""/>
          </v:shape>
          <o:OLEObject Type="Embed" ProgID="Visio.Drawing.15" ShapeID="_x0000_i1029" DrawAspect="Content" ObjectID="_1668584356" r:id="rId19"/>
        </w:object>
      </w:r>
    </w:p>
    <w:p w:rsidR="00193D52" w:rsidRDefault="00193D52" w:rsidP="00193D52">
      <w:pPr>
        <w:pStyle w:val="1"/>
        <w:numPr>
          <w:ilvl w:val="0"/>
          <w:numId w:val="1"/>
        </w:numPr>
      </w:pPr>
      <w:bookmarkStart w:id="16" w:name="_Toc57901326"/>
      <w:r>
        <w:rPr>
          <w:rFonts w:hint="eastAsia"/>
        </w:rPr>
        <w:t>车型联调</w:t>
      </w:r>
      <w:r>
        <w:t>流程</w:t>
      </w:r>
      <w:bookmarkEnd w:id="16"/>
    </w:p>
    <w:p w:rsidR="00193D52" w:rsidRPr="00193D52" w:rsidRDefault="00193D52" w:rsidP="00193D52">
      <w:pPr>
        <w:rPr>
          <w:rFonts w:asciiTheme="minorEastAsia" w:hAnsiTheme="minorEastAsia"/>
          <w:sz w:val="28"/>
          <w:szCs w:val="28"/>
        </w:rPr>
      </w:pPr>
      <w:r w:rsidRPr="00193D52">
        <w:rPr>
          <w:rFonts w:asciiTheme="minorEastAsia" w:hAnsiTheme="minorEastAsia" w:hint="eastAsia"/>
          <w:sz w:val="28"/>
          <w:szCs w:val="28"/>
        </w:rPr>
        <w:t>企业在通过平台联调后，即可申请进行，正式车型接入的测试。</w:t>
      </w:r>
    </w:p>
    <w:p w:rsidR="00193D52" w:rsidRPr="00193D52" w:rsidRDefault="00193D52" w:rsidP="00193D52">
      <w:pPr>
        <w:rPr>
          <w:rFonts w:asciiTheme="minorEastAsia" w:hAnsiTheme="minorEastAsia"/>
          <w:sz w:val="28"/>
          <w:szCs w:val="28"/>
        </w:rPr>
      </w:pPr>
      <w:r w:rsidRPr="00193D52">
        <w:rPr>
          <w:rFonts w:asciiTheme="minorEastAsia" w:hAnsiTheme="minorEastAsia" w:hint="eastAsia"/>
          <w:sz w:val="28"/>
          <w:szCs w:val="28"/>
        </w:rPr>
        <w:t>车型接入测试是为了验证，企业接入车型的车辆上报数据，是否满足监控平台的要</w:t>
      </w:r>
    </w:p>
    <w:p w:rsidR="00193D52" w:rsidRPr="00193D52" w:rsidRDefault="00193D52" w:rsidP="00193D52">
      <w:pPr>
        <w:rPr>
          <w:rFonts w:asciiTheme="minorEastAsia" w:hAnsiTheme="minorEastAsia"/>
          <w:sz w:val="28"/>
          <w:szCs w:val="28"/>
        </w:rPr>
      </w:pPr>
      <w:r w:rsidRPr="00193D52">
        <w:rPr>
          <w:rFonts w:asciiTheme="minorEastAsia" w:hAnsiTheme="minorEastAsia" w:hint="eastAsia"/>
          <w:sz w:val="28"/>
          <w:szCs w:val="28"/>
        </w:rPr>
        <w:t>求。</w:t>
      </w:r>
    </w:p>
    <w:p w:rsidR="00193D52" w:rsidRDefault="00193D52" w:rsidP="00193D52">
      <w:pPr>
        <w:rPr>
          <w:rFonts w:asciiTheme="minorEastAsia" w:hAnsiTheme="minorEastAsia"/>
          <w:sz w:val="28"/>
          <w:szCs w:val="28"/>
        </w:rPr>
      </w:pPr>
      <w:r w:rsidRPr="00193D52">
        <w:rPr>
          <w:rFonts w:asciiTheme="minorEastAsia" w:hAnsiTheme="minorEastAsia" w:hint="eastAsia"/>
          <w:sz w:val="28"/>
          <w:szCs w:val="28"/>
        </w:rPr>
        <w:t>车型接入分为两个子流程：车型注册、车型联调。</w:t>
      </w:r>
    </w:p>
    <w:p w:rsidR="00193D52" w:rsidRDefault="000E3133" w:rsidP="00193D52">
      <w:pPr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车型</w:t>
      </w:r>
      <w:r>
        <w:rPr>
          <w:rFonts w:asciiTheme="minorEastAsia" w:hAnsiTheme="minorEastAsia"/>
          <w:sz w:val="28"/>
          <w:szCs w:val="28"/>
        </w:rPr>
        <w:t>联调流程图如下：</w:t>
      </w:r>
    </w:p>
    <w:p w:rsidR="000E3133" w:rsidRDefault="00AA0AD9" w:rsidP="00193D52">
      <w:pPr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object w:dxaOrig="11281" w:dyaOrig="15016">
          <v:shape id="_x0000_i1030" type="#_x0000_t75" style="width:396.7pt;height:528.45pt" o:ole="">
            <v:imagedata r:id="rId20" o:title=""/>
          </v:shape>
          <o:OLEObject Type="Embed" ProgID="Visio.Drawing.15" ShapeID="_x0000_i1030" DrawAspect="Content" ObjectID="_1668584357" r:id="rId21"/>
        </w:object>
      </w:r>
    </w:p>
    <w:p w:rsidR="00AE28F6" w:rsidRDefault="00AE28F6" w:rsidP="00AE28F6">
      <w:pPr>
        <w:pStyle w:val="2"/>
      </w:pPr>
      <w:bookmarkStart w:id="17" w:name="_Toc57901327"/>
      <w:r>
        <w:rPr>
          <w:rFonts w:hint="eastAsia"/>
        </w:rPr>
        <w:t xml:space="preserve">4.1 </w:t>
      </w:r>
      <w:r>
        <w:rPr>
          <w:rFonts w:hint="eastAsia"/>
        </w:rPr>
        <w:t>车型注册</w:t>
      </w:r>
      <w:bookmarkEnd w:id="17"/>
    </w:p>
    <w:p w:rsidR="00AE28F6" w:rsidRDefault="00AE28F6" w:rsidP="00AE28F6">
      <w:pPr>
        <w:autoSpaceDE w:val="0"/>
        <w:autoSpaceDN w:val="0"/>
        <w:adjustRightInd w:val="0"/>
        <w:ind w:firstLine="42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在此阶段企业必须填入真实的车型信息</w:t>
      </w:r>
      <w:r w:rsidRPr="00AE28F6">
        <w:rPr>
          <w:rFonts w:asciiTheme="minorEastAsia" w:hAnsiTheme="minorEastAsia" w:hint="eastAsia"/>
          <w:sz w:val="28"/>
          <w:szCs w:val="28"/>
        </w:rPr>
        <w:t>。填写完成后提交管理平台审核。平台审核通过后，进入接入测试步骤。平台审核失败后，需要重新开始新的车型注册申请。</w:t>
      </w:r>
    </w:p>
    <w:p w:rsidR="00AE28F6" w:rsidRDefault="00AE28F6" w:rsidP="00AE28F6">
      <w:pPr>
        <w:pStyle w:val="2"/>
      </w:pPr>
      <w:bookmarkStart w:id="18" w:name="_Toc57901328"/>
      <w:r>
        <w:rPr>
          <w:rFonts w:hint="eastAsia"/>
        </w:rPr>
        <w:lastRenderedPageBreak/>
        <w:t xml:space="preserve">4.2 </w:t>
      </w:r>
      <w:r>
        <w:rPr>
          <w:rFonts w:hint="eastAsia"/>
        </w:rPr>
        <w:t>车型联调</w:t>
      </w:r>
      <w:bookmarkEnd w:id="18"/>
    </w:p>
    <w:p w:rsidR="00AE28F6" w:rsidRPr="00AE28F6" w:rsidRDefault="00AE28F6" w:rsidP="00AE28F6">
      <w:pPr>
        <w:ind w:firstLine="420"/>
        <w:rPr>
          <w:rFonts w:asciiTheme="minorEastAsia" w:hAnsiTheme="minorEastAsia"/>
          <w:sz w:val="28"/>
          <w:szCs w:val="28"/>
        </w:rPr>
      </w:pPr>
      <w:r w:rsidRPr="00AE28F6">
        <w:rPr>
          <w:rFonts w:asciiTheme="minorEastAsia" w:hAnsiTheme="minorEastAsia" w:hint="eastAsia"/>
          <w:sz w:val="28"/>
          <w:szCs w:val="28"/>
        </w:rPr>
        <w:t>企业注册车型通过审核后，即可默认添加进车型联调批次。</w:t>
      </w:r>
      <w:r>
        <w:rPr>
          <w:rFonts w:asciiTheme="minorEastAsia" w:hAnsiTheme="minorEastAsia" w:hint="eastAsia"/>
          <w:sz w:val="28"/>
          <w:szCs w:val="28"/>
        </w:rPr>
        <w:t>车型联调</w:t>
      </w:r>
      <w:r>
        <w:rPr>
          <w:rFonts w:asciiTheme="minorEastAsia" w:hAnsiTheme="minorEastAsia"/>
          <w:sz w:val="28"/>
          <w:szCs w:val="28"/>
        </w:rPr>
        <w:t>时</w:t>
      </w:r>
      <w:r>
        <w:rPr>
          <w:rFonts w:asciiTheme="minorEastAsia" w:hAnsiTheme="minorEastAsia" w:hint="eastAsia"/>
          <w:sz w:val="28"/>
          <w:szCs w:val="28"/>
        </w:rPr>
        <w:t>需</w:t>
      </w:r>
      <w:r>
        <w:rPr>
          <w:rFonts w:asciiTheme="minorEastAsia" w:hAnsiTheme="minorEastAsia"/>
          <w:sz w:val="28"/>
          <w:szCs w:val="28"/>
        </w:rPr>
        <w:t>准备一台实车，并将车辆静态信息和电池信息通过接口上传到监控平台。</w:t>
      </w:r>
    </w:p>
    <w:p w:rsidR="00AE28F6" w:rsidRDefault="00AE28F6" w:rsidP="00AE28F6">
      <w:pPr>
        <w:autoSpaceDE w:val="0"/>
        <w:autoSpaceDN w:val="0"/>
        <w:adjustRightInd w:val="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tab/>
      </w:r>
      <w:r>
        <w:rPr>
          <w:rFonts w:asciiTheme="minorEastAsia" w:hAnsiTheme="minorEastAsia" w:hint="eastAsia"/>
          <w:sz w:val="28"/>
          <w:szCs w:val="28"/>
        </w:rPr>
        <w:t>车型</w:t>
      </w:r>
      <w:r>
        <w:rPr>
          <w:rFonts w:asciiTheme="minorEastAsia" w:hAnsiTheme="minorEastAsia"/>
          <w:sz w:val="28"/>
          <w:szCs w:val="28"/>
        </w:rPr>
        <w:t>联调步骤：</w:t>
      </w:r>
    </w:p>
    <w:p w:rsidR="00AE28F6" w:rsidRPr="00E82FF1" w:rsidRDefault="00AE28F6" w:rsidP="001D6FB9">
      <w:pPr>
        <w:pStyle w:val="a3"/>
        <w:numPr>
          <w:ilvl w:val="0"/>
          <w:numId w:val="15"/>
        </w:numPr>
        <w:ind w:firstLineChars="0"/>
        <w:rPr>
          <w:rFonts w:asciiTheme="minorEastAsia" w:hAnsiTheme="minorEastAsia"/>
          <w:sz w:val="28"/>
          <w:szCs w:val="28"/>
        </w:rPr>
      </w:pPr>
      <w:r w:rsidRPr="00B23BB4">
        <w:rPr>
          <w:rFonts w:asciiTheme="minorEastAsia" w:hAnsiTheme="minorEastAsia" w:hint="eastAsia"/>
          <w:sz w:val="28"/>
          <w:szCs w:val="28"/>
        </w:rPr>
        <w:t>执行平台</w:t>
      </w:r>
      <w:r w:rsidRPr="00B23BB4">
        <w:rPr>
          <w:rFonts w:asciiTheme="minorEastAsia" w:hAnsiTheme="minorEastAsia"/>
          <w:sz w:val="28"/>
          <w:szCs w:val="28"/>
        </w:rPr>
        <w:t>登入</w:t>
      </w:r>
    </w:p>
    <w:p w:rsidR="00AE28F6" w:rsidRDefault="00AE28F6" w:rsidP="001D6FB9">
      <w:pPr>
        <w:pStyle w:val="a3"/>
        <w:numPr>
          <w:ilvl w:val="0"/>
          <w:numId w:val="15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执行</w:t>
      </w:r>
      <w:r>
        <w:rPr>
          <w:rFonts w:asciiTheme="minorEastAsia" w:hAnsiTheme="minorEastAsia"/>
          <w:sz w:val="28"/>
          <w:szCs w:val="28"/>
        </w:rPr>
        <w:t>车辆登入、车辆登出操作，共计</w:t>
      </w:r>
      <w:r>
        <w:rPr>
          <w:rFonts w:asciiTheme="minorEastAsia" w:hAnsiTheme="minorEastAsia" w:hint="eastAsia"/>
          <w:sz w:val="28"/>
          <w:szCs w:val="28"/>
        </w:rPr>
        <w:t>5个</w:t>
      </w:r>
      <w:r>
        <w:rPr>
          <w:rFonts w:asciiTheme="minorEastAsia" w:hAnsiTheme="minorEastAsia"/>
          <w:sz w:val="28"/>
          <w:szCs w:val="28"/>
        </w:rPr>
        <w:t>循环</w:t>
      </w:r>
    </w:p>
    <w:p w:rsidR="00AE28F6" w:rsidRPr="00E82FF1" w:rsidRDefault="00AE28F6" w:rsidP="001D6FB9">
      <w:pPr>
        <w:pStyle w:val="a3"/>
        <w:numPr>
          <w:ilvl w:val="1"/>
          <w:numId w:val="15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车辆登入登出</w:t>
      </w:r>
      <w:r>
        <w:rPr>
          <w:rFonts w:asciiTheme="minorEastAsia" w:hAnsiTheme="minorEastAsia"/>
          <w:sz w:val="28"/>
          <w:szCs w:val="28"/>
        </w:rPr>
        <w:t>之间要保持</w:t>
      </w:r>
      <w:r>
        <w:rPr>
          <w:rFonts w:asciiTheme="minorEastAsia" w:hAnsiTheme="minorEastAsia" w:hint="eastAsia"/>
          <w:sz w:val="28"/>
          <w:szCs w:val="28"/>
        </w:rPr>
        <w:t>3分钟</w:t>
      </w:r>
      <w:r>
        <w:rPr>
          <w:rFonts w:asciiTheme="minorEastAsia" w:hAnsiTheme="minorEastAsia"/>
          <w:sz w:val="28"/>
          <w:szCs w:val="28"/>
        </w:rPr>
        <w:t>车辆</w:t>
      </w:r>
      <w:r>
        <w:rPr>
          <w:rFonts w:asciiTheme="minorEastAsia" w:hAnsiTheme="minorEastAsia" w:hint="eastAsia"/>
          <w:sz w:val="28"/>
          <w:szCs w:val="28"/>
        </w:rPr>
        <w:t>数据</w:t>
      </w:r>
      <w:r>
        <w:rPr>
          <w:rFonts w:asciiTheme="minorEastAsia" w:hAnsiTheme="minorEastAsia"/>
          <w:sz w:val="28"/>
          <w:szCs w:val="28"/>
        </w:rPr>
        <w:t>传输</w:t>
      </w:r>
    </w:p>
    <w:p w:rsidR="00AE28F6" w:rsidRDefault="00AE28F6" w:rsidP="001D6FB9">
      <w:pPr>
        <w:pStyle w:val="a3"/>
        <w:numPr>
          <w:ilvl w:val="0"/>
          <w:numId w:val="15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发送</w:t>
      </w:r>
      <w:r>
        <w:rPr>
          <w:rFonts w:asciiTheme="minorEastAsia" w:hAnsiTheme="minorEastAsia"/>
          <w:sz w:val="28"/>
          <w:szCs w:val="28"/>
        </w:rPr>
        <w:t>车辆行驶数据</w:t>
      </w:r>
      <w:r>
        <w:rPr>
          <w:rFonts w:asciiTheme="minorEastAsia" w:hAnsiTheme="minorEastAsia" w:hint="eastAsia"/>
          <w:sz w:val="28"/>
          <w:szCs w:val="28"/>
        </w:rPr>
        <w:t>，</w:t>
      </w:r>
      <w:r>
        <w:rPr>
          <w:rFonts w:asciiTheme="minorEastAsia" w:hAnsiTheme="minorEastAsia"/>
          <w:sz w:val="28"/>
          <w:szCs w:val="28"/>
        </w:rPr>
        <w:t>车辆行驶数据</w:t>
      </w:r>
      <w:r>
        <w:rPr>
          <w:rFonts w:asciiTheme="minorEastAsia" w:hAnsiTheme="minorEastAsia" w:hint="eastAsia"/>
          <w:sz w:val="28"/>
          <w:szCs w:val="28"/>
        </w:rPr>
        <w:t>维持</w:t>
      </w:r>
      <w:r>
        <w:rPr>
          <w:rFonts w:asciiTheme="minorEastAsia" w:hAnsiTheme="minorEastAsia"/>
          <w:sz w:val="28"/>
          <w:szCs w:val="28"/>
        </w:rPr>
        <w:t>发送</w:t>
      </w:r>
      <w:r>
        <w:rPr>
          <w:rFonts w:asciiTheme="minorEastAsia" w:hAnsiTheme="minorEastAsia" w:hint="eastAsia"/>
          <w:sz w:val="28"/>
          <w:szCs w:val="28"/>
        </w:rPr>
        <w:t>15分钟以上</w:t>
      </w:r>
    </w:p>
    <w:p w:rsidR="00AE28F6" w:rsidRDefault="00AE28F6" w:rsidP="001D6FB9">
      <w:pPr>
        <w:pStyle w:val="a3"/>
        <w:numPr>
          <w:ilvl w:val="0"/>
          <w:numId w:val="15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发送</w:t>
      </w:r>
      <w:r>
        <w:rPr>
          <w:rFonts w:asciiTheme="minorEastAsia" w:hAnsiTheme="minorEastAsia"/>
          <w:sz w:val="28"/>
          <w:szCs w:val="28"/>
        </w:rPr>
        <w:t>车辆充电数据，车辆充电数据维持发送</w:t>
      </w:r>
      <w:r>
        <w:rPr>
          <w:rFonts w:asciiTheme="minorEastAsia" w:hAnsiTheme="minorEastAsia" w:hint="eastAsia"/>
          <w:sz w:val="28"/>
          <w:szCs w:val="28"/>
        </w:rPr>
        <w:t>15分钟</w:t>
      </w:r>
      <w:r>
        <w:rPr>
          <w:rFonts w:asciiTheme="minorEastAsia" w:hAnsiTheme="minorEastAsia"/>
          <w:sz w:val="28"/>
          <w:szCs w:val="28"/>
        </w:rPr>
        <w:t>以上</w:t>
      </w:r>
    </w:p>
    <w:p w:rsidR="00AE28F6" w:rsidRDefault="00AE28F6" w:rsidP="001D6FB9">
      <w:pPr>
        <w:pStyle w:val="a3"/>
        <w:numPr>
          <w:ilvl w:val="0"/>
          <w:numId w:val="15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发送</w:t>
      </w:r>
      <w:r>
        <w:rPr>
          <w:rFonts w:asciiTheme="minorEastAsia" w:hAnsiTheme="minorEastAsia"/>
          <w:sz w:val="28"/>
          <w:szCs w:val="28"/>
        </w:rPr>
        <w:t>车辆满电数据，车辆</w:t>
      </w:r>
      <w:r>
        <w:rPr>
          <w:rFonts w:asciiTheme="minorEastAsia" w:hAnsiTheme="minorEastAsia" w:hint="eastAsia"/>
          <w:sz w:val="28"/>
          <w:szCs w:val="28"/>
        </w:rPr>
        <w:t>满电</w:t>
      </w:r>
      <w:r>
        <w:rPr>
          <w:rFonts w:asciiTheme="minorEastAsia" w:hAnsiTheme="minorEastAsia"/>
          <w:sz w:val="28"/>
          <w:szCs w:val="28"/>
        </w:rPr>
        <w:t>数据</w:t>
      </w:r>
      <w:r>
        <w:rPr>
          <w:rFonts w:asciiTheme="minorEastAsia" w:hAnsiTheme="minorEastAsia" w:hint="eastAsia"/>
          <w:sz w:val="28"/>
          <w:szCs w:val="28"/>
        </w:rPr>
        <w:t>维持</w:t>
      </w:r>
      <w:r>
        <w:rPr>
          <w:rFonts w:asciiTheme="minorEastAsia" w:hAnsiTheme="minorEastAsia"/>
          <w:sz w:val="28"/>
          <w:szCs w:val="28"/>
        </w:rPr>
        <w:t>发送</w:t>
      </w:r>
      <w:r>
        <w:rPr>
          <w:rFonts w:asciiTheme="minorEastAsia" w:hAnsiTheme="minorEastAsia" w:hint="eastAsia"/>
          <w:sz w:val="28"/>
          <w:szCs w:val="28"/>
        </w:rPr>
        <w:t>5分钟</w:t>
      </w:r>
      <w:r>
        <w:rPr>
          <w:rFonts w:asciiTheme="minorEastAsia" w:hAnsiTheme="minorEastAsia"/>
          <w:sz w:val="28"/>
          <w:szCs w:val="28"/>
        </w:rPr>
        <w:t>以上</w:t>
      </w:r>
    </w:p>
    <w:p w:rsidR="00AE28F6" w:rsidRDefault="00AE28F6" w:rsidP="001D6FB9">
      <w:pPr>
        <w:pStyle w:val="a3"/>
        <w:numPr>
          <w:ilvl w:val="0"/>
          <w:numId w:val="15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发送</w:t>
      </w:r>
      <w:r>
        <w:rPr>
          <w:rFonts w:asciiTheme="minorEastAsia" w:hAnsiTheme="minorEastAsia"/>
          <w:sz w:val="28"/>
          <w:szCs w:val="28"/>
        </w:rPr>
        <w:t>车辆报警数据</w:t>
      </w:r>
    </w:p>
    <w:p w:rsidR="00AE28F6" w:rsidRDefault="00AE28F6" w:rsidP="001D6FB9">
      <w:pPr>
        <w:pStyle w:val="a3"/>
        <w:numPr>
          <w:ilvl w:val="1"/>
          <w:numId w:val="15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需逐个</w:t>
      </w:r>
      <w:r>
        <w:rPr>
          <w:rFonts w:asciiTheme="minorEastAsia" w:hAnsiTheme="minorEastAsia"/>
          <w:sz w:val="28"/>
          <w:szCs w:val="28"/>
        </w:rPr>
        <w:t>触发车辆</w:t>
      </w:r>
      <w:r>
        <w:rPr>
          <w:rFonts w:asciiTheme="minorEastAsia" w:hAnsiTheme="minorEastAsia" w:hint="eastAsia"/>
          <w:sz w:val="28"/>
          <w:szCs w:val="28"/>
        </w:rPr>
        <w:t>19项</w:t>
      </w:r>
      <w:r>
        <w:rPr>
          <w:rFonts w:asciiTheme="minorEastAsia" w:hAnsiTheme="minorEastAsia"/>
          <w:sz w:val="28"/>
          <w:szCs w:val="28"/>
        </w:rPr>
        <w:t>报警数据</w:t>
      </w:r>
    </w:p>
    <w:p w:rsidR="00AE28F6" w:rsidRDefault="00AE28F6" w:rsidP="001D6FB9">
      <w:pPr>
        <w:pStyle w:val="a3"/>
        <w:numPr>
          <w:ilvl w:val="1"/>
          <w:numId w:val="15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每项</w:t>
      </w:r>
      <w:r>
        <w:rPr>
          <w:rFonts w:asciiTheme="minorEastAsia" w:hAnsiTheme="minorEastAsia"/>
          <w:sz w:val="28"/>
          <w:szCs w:val="28"/>
        </w:rPr>
        <w:t>报警</w:t>
      </w:r>
      <w:r>
        <w:rPr>
          <w:rFonts w:asciiTheme="minorEastAsia" w:hAnsiTheme="minorEastAsia" w:hint="eastAsia"/>
          <w:sz w:val="28"/>
          <w:szCs w:val="28"/>
        </w:rPr>
        <w:t>需</w:t>
      </w:r>
      <w:r>
        <w:rPr>
          <w:rFonts w:asciiTheme="minorEastAsia" w:hAnsiTheme="minorEastAsia"/>
          <w:sz w:val="28"/>
          <w:szCs w:val="28"/>
        </w:rPr>
        <w:t>维持</w:t>
      </w:r>
      <w:r>
        <w:rPr>
          <w:rFonts w:asciiTheme="minorEastAsia" w:hAnsiTheme="minorEastAsia" w:hint="eastAsia"/>
          <w:sz w:val="28"/>
          <w:szCs w:val="28"/>
        </w:rPr>
        <w:t>2分钟</w:t>
      </w:r>
    </w:p>
    <w:p w:rsidR="00AE28F6" w:rsidRDefault="00AE28F6" w:rsidP="001D6FB9">
      <w:pPr>
        <w:pStyle w:val="a3"/>
        <w:numPr>
          <w:ilvl w:val="0"/>
          <w:numId w:val="15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发送</w:t>
      </w:r>
      <w:r>
        <w:rPr>
          <w:rFonts w:asciiTheme="minorEastAsia" w:hAnsiTheme="minorEastAsia"/>
          <w:sz w:val="28"/>
          <w:szCs w:val="28"/>
        </w:rPr>
        <w:t>车辆</w:t>
      </w:r>
      <w:r>
        <w:rPr>
          <w:rFonts w:asciiTheme="minorEastAsia" w:hAnsiTheme="minorEastAsia" w:hint="eastAsia"/>
          <w:sz w:val="28"/>
          <w:szCs w:val="28"/>
        </w:rPr>
        <w:t>补发</w:t>
      </w:r>
      <w:r>
        <w:rPr>
          <w:rFonts w:asciiTheme="minorEastAsia" w:hAnsiTheme="minorEastAsia"/>
          <w:sz w:val="28"/>
          <w:szCs w:val="28"/>
        </w:rPr>
        <w:t>数据</w:t>
      </w:r>
      <w:r>
        <w:rPr>
          <w:rFonts w:asciiTheme="minorEastAsia" w:hAnsiTheme="minorEastAsia" w:hint="eastAsia"/>
          <w:sz w:val="28"/>
          <w:szCs w:val="28"/>
        </w:rPr>
        <w:t>，车辆</w:t>
      </w:r>
      <w:r>
        <w:rPr>
          <w:rFonts w:asciiTheme="minorEastAsia" w:hAnsiTheme="minorEastAsia"/>
          <w:sz w:val="28"/>
          <w:szCs w:val="28"/>
        </w:rPr>
        <w:t>补发数据维持发送</w:t>
      </w:r>
      <w:r>
        <w:rPr>
          <w:rFonts w:asciiTheme="minorEastAsia" w:hAnsiTheme="minorEastAsia" w:hint="eastAsia"/>
          <w:sz w:val="28"/>
          <w:szCs w:val="28"/>
        </w:rPr>
        <w:t>15分钟</w:t>
      </w:r>
    </w:p>
    <w:p w:rsidR="001D6FB9" w:rsidRDefault="001D6FB9" w:rsidP="001D6FB9">
      <w:pPr>
        <w:pStyle w:val="a3"/>
        <w:numPr>
          <w:ilvl w:val="0"/>
          <w:numId w:val="15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执行平台</w:t>
      </w:r>
      <w:r>
        <w:rPr>
          <w:rFonts w:asciiTheme="minorEastAsia" w:hAnsiTheme="minorEastAsia"/>
          <w:sz w:val="28"/>
          <w:szCs w:val="28"/>
        </w:rPr>
        <w:t>登出</w:t>
      </w:r>
    </w:p>
    <w:p w:rsidR="00AE28F6" w:rsidRDefault="00AE28F6" w:rsidP="001D6FB9">
      <w:pPr>
        <w:pStyle w:val="a3"/>
        <w:numPr>
          <w:ilvl w:val="0"/>
          <w:numId w:val="15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填写</w:t>
      </w:r>
      <w:r>
        <w:rPr>
          <w:rFonts w:asciiTheme="minorEastAsia" w:hAnsiTheme="minorEastAsia"/>
          <w:sz w:val="28"/>
          <w:szCs w:val="28"/>
        </w:rPr>
        <w:t>车辆联调记录表</w:t>
      </w:r>
      <w:r>
        <w:rPr>
          <w:rFonts w:asciiTheme="minorEastAsia" w:hAnsiTheme="minorEastAsia" w:hint="eastAsia"/>
          <w:sz w:val="28"/>
          <w:szCs w:val="28"/>
        </w:rPr>
        <w:t>，</w:t>
      </w:r>
      <w:r>
        <w:rPr>
          <w:rFonts w:asciiTheme="minorEastAsia" w:hAnsiTheme="minorEastAsia"/>
          <w:sz w:val="28"/>
          <w:szCs w:val="28"/>
        </w:rPr>
        <w:t>文档如下</w:t>
      </w:r>
    </w:p>
    <w:bookmarkStart w:id="19" w:name="_MON_1657464486"/>
    <w:bookmarkEnd w:id="19"/>
    <w:p w:rsidR="00AE28F6" w:rsidRDefault="001D6FB9" w:rsidP="00AE28F6">
      <w:pPr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object w:dxaOrig="1530" w:dyaOrig="1063">
          <v:shape id="_x0000_i1031" type="#_x0000_t75" style="width:75.4pt;height:53pt" o:ole="">
            <v:imagedata r:id="rId22" o:title=""/>
          </v:shape>
          <o:OLEObject Type="Embed" ProgID="Word.Document.12" ShapeID="_x0000_i1031" DrawAspect="Icon" ObjectID="_1668584358" r:id="rId23">
            <o:FieldCodes>\s</o:FieldCodes>
          </o:OLEObject>
        </w:object>
      </w:r>
    </w:p>
    <w:p w:rsidR="00AE28F6" w:rsidRDefault="00AE28F6" w:rsidP="001D6FB9">
      <w:pPr>
        <w:pStyle w:val="a3"/>
        <w:numPr>
          <w:ilvl w:val="0"/>
          <w:numId w:val="15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将</w:t>
      </w:r>
      <w:r>
        <w:rPr>
          <w:rFonts w:asciiTheme="minorEastAsia" w:hAnsiTheme="minorEastAsia"/>
          <w:sz w:val="28"/>
          <w:szCs w:val="28"/>
        </w:rPr>
        <w:t>车辆联调记录表及车企平台日志文件</w:t>
      </w:r>
      <w:r>
        <w:rPr>
          <w:rFonts w:asciiTheme="minorEastAsia" w:hAnsiTheme="minorEastAsia" w:hint="eastAsia"/>
          <w:sz w:val="28"/>
          <w:szCs w:val="28"/>
        </w:rPr>
        <w:t>以</w:t>
      </w:r>
      <w:r>
        <w:rPr>
          <w:rFonts w:asciiTheme="minorEastAsia" w:hAnsiTheme="minorEastAsia"/>
          <w:sz w:val="28"/>
          <w:szCs w:val="28"/>
        </w:rPr>
        <w:t>线下的方式</w:t>
      </w:r>
      <w:r>
        <w:rPr>
          <w:rFonts w:asciiTheme="minorEastAsia" w:hAnsiTheme="minorEastAsia" w:hint="eastAsia"/>
          <w:sz w:val="28"/>
          <w:szCs w:val="28"/>
        </w:rPr>
        <w:t>提供</w:t>
      </w:r>
      <w:r>
        <w:rPr>
          <w:rFonts w:asciiTheme="minorEastAsia" w:hAnsiTheme="minorEastAsia"/>
          <w:sz w:val="28"/>
          <w:szCs w:val="28"/>
        </w:rPr>
        <w:t>到监控平台</w:t>
      </w:r>
    </w:p>
    <w:p w:rsidR="00AE28F6" w:rsidRDefault="00AE28F6" w:rsidP="001D6FB9">
      <w:pPr>
        <w:pStyle w:val="a3"/>
        <w:numPr>
          <w:ilvl w:val="0"/>
          <w:numId w:val="15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监控</w:t>
      </w:r>
      <w:r>
        <w:rPr>
          <w:rFonts w:asciiTheme="minorEastAsia" w:hAnsiTheme="minorEastAsia"/>
          <w:sz w:val="28"/>
          <w:szCs w:val="28"/>
        </w:rPr>
        <w:t>平台审核车企数据，审核结果会</w:t>
      </w:r>
      <w:r>
        <w:rPr>
          <w:rFonts w:asciiTheme="minorEastAsia" w:hAnsiTheme="minorEastAsia" w:hint="eastAsia"/>
          <w:sz w:val="28"/>
          <w:szCs w:val="28"/>
        </w:rPr>
        <w:t>以邮件</w:t>
      </w:r>
      <w:r>
        <w:rPr>
          <w:rFonts w:asciiTheme="minorEastAsia" w:hAnsiTheme="minorEastAsia"/>
          <w:sz w:val="28"/>
          <w:szCs w:val="28"/>
        </w:rPr>
        <w:t>方式提供给车企</w:t>
      </w:r>
    </w:p>
    <w:p w:rsidR="00AE28F6" w:rsidRDefault="00AE28F6" w:rsidP="001D6FB9">
      <w:pPr>
        <w:pStyle w:val="a3"/>
        <w:numPr>
          <w:ilvl w:val="1"/>
          <w:numId w:val="15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lastRenderedPageBreak/>
        <w:t>测试仅</w:t>
      </w:r>
      <w:r>
        <w:rPr>
          <w:rFonts w:asciiTheme="minorEastAsia" w:hAnsiTheme="minorEastAsia"/>
          <w:sz w:val="28"/>
          <w:szCs w:val="28"/>
        </w:rPr>
        <w:t>提供结果</w:t>
      </w:r>
      <w:r>
        <w:rPr>
          <w:rFonts w:asciiTheme="minorEastAsia" w:hAnsiTheme="minorEastAsia" w:hint="eastAsia"/>
          <w:sz w:val="28"/>
          <w:szCs w:val="28"/>
        </w:rPr>
        <w:t>、</w:t>
      </w:r>
      <w:r>
        <w:rPr>
          <w:rFonts w:asciiTheme="minorEastAsia" w:hAnsiTheme="minorEastAsia"/>
          <w:sz w:val="28"/>
          <w:szCs w:val="28"/>
        </w:rPr>
        <w:t>错误</w:t>
      </w:r>
      <w:r>
        <w:rPr>
          <w:rFonts w:asciiTheme="minorEastAsia" w:hAnsiTheme="minorEastAsia" w:hint="eastAsia"/>
          <w:sz w:val="28"/>
          <w:szCs w:val="28"/>
        </w:rPr>
        <w:t>步骤，不提供</w:t>
      </w:r>
      <w:r>
        <w:rPr>
          <w:rFonts w:asciiTheme="minorEastAsia" w:hAnsiTheme="minorEastAsia"/>
          <w:sz w:val="28"/>
          <w:szCs w:val="28"/>
        </w:rPr>
        <w:t>错误</w:t>
      </w:r>
      <w:r>
        <w:rPr>
          <w:rFonts w:asciiTheme="minorEastAsia" w:hAnsiTheme="minorEastAsia" w:hint="eastAsia"/>
          <w:sz w:val="28"/>
          <w:szCs w:val="28"/>
        </w:rPr>
        <w:t>细节</w:t>
      </w:r>
      <w:r>
        <w:rPr>
          <w:rFonts w:asciiTheme="minorEastAsia" w:hAnsiTheme="minorEastAsia"/>
          <w:sz w:val="28"/>
          <w:szCs w:val="28"/>
        </w:rPr>
        <w:t>及</w:t>
      </w:r>
      <w:r>
        <w:rPr>
          <w:rFonts w:asciiTheme="minorEastAsia" w:hAnsiTheme="minorEastAsia" w:hint="eastAsia"/>
          <w:sz w:val="28"/>
          <w:szCs w:val="28"/>
        </w:rPr>
        <w:t>技术</w:t>
      </w:r>
      <w:r>
        <w:rPr>
          <w:rFonts w:asciiTheme="minorEastAsia" w:hAnsiTheme="minorEastAsia"/>
          <w:sz w:val="28"/>
          <w:szCs w:val="28"/>
        </w:rPr>
        <w:t>指导</w:t>
      </w:r>
      <w:r>
        <w:rPr>
          <w:rFonts w:asciiTheme="minorEastAsia" w:hAnsiTheme="minorEastAsia" w:hint="eastAsia"/>
          <w:sz w:val="28"/>
          <w:szCs w:val="28"/>
        </w:rPr>
        <w:t>，</w:t>
      </w:r>
      <w:r>
        <w:rPr>
          <w:rFonts w:asciiTheme="minorEastAsia" w:hAnsiTheme="minorEastAsia"/>
          <w:sz w:val="28"/>
          <w:szCs w:val="28"/>
        </w:rPr>
        <w:t>望车企知悉</w:t>
      </w:r>
    </w:p>
    <w:p w:rsidR="00AE28F6" w:rsidRDefault="00AE28F6" w:rsidP="001D6FB9">
      <w:pPr>
        <w:pStyle w:val="a3"/>
        <w:numPr>
          <w:ilvl w:val="1"/>
          <w:numId w:val="15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检测</w:t>
      </w:r>
      <w:r>
        <w:rPr>
          <w:rFonts w:asciiTheme="minorEastAsia" w:hAnsiTheme="minorEastAsia"/>
          <w:sz w:val="28"/>
          <w:szCs w:val="28"/>
        </w:rPr>
        <w:t>完成后</w:t>
      </w:r>
      <w:r>
        <w:rPr>
          <w:rFonts w:asciiTheme="minorEastAsia" w:hAnsiTheme="minorEastAsia" w:hint="eastAsia"/>
          <w:sz w:val="28"/>
          <w:szCs w:val="28"/>
        </w:rPr>
        <w:t>，</w:t>
      </w:r>
      <w:r>
        <w:rPr>
          <w:rFonts w:asciiTheme="minorEastAsia" w:hAnsiTheme="minorEastAsia"/>
          <w:sz w:val="28"/>
          <w:szCs w:val="28"/>
        </w:rPr>
        <w:t>应</w:t>
      </w:r>
      <w:r>
        <w:rPr>
          <w:rFonts w:asciiTheme="minorEastAsia" w:hAnsiTheme="minorEastAsia" w:hint="eastAsia"/>
          <w:sz w:val="28"/>
          <w:szCs w:val="28"/>
        </w:rPr>
        <w:t>第一时间</w:t>
      </w:r>
      <w:r>
        <w:rPr>
          <w:rFonts w:asciiTheme="minorEastAsia" w:hAnsiTheme="minorEastAsia"/>
          <w:sz w:val="28"/>
          <w:szCs w:val="28"/>
        </w:rPr>
        <w:t>主动</w:t>
      </w:r>
      <w:r>
        <w:rPr>
          <w:rFonts w:asciiTheme="minorEastAsia" w:hAnsiTheme="minorEastAsia" w:hint="eastAsia"/>
          <w:sz w:val="28"/>
          <w:szCs w:val="28"/>
        </w:rPr>
        <w:t>提供测试</w:t>
      </w:r>
      <w:r>
        <w:rPr>
          <w:rFonts w:asciiTheme="minorEastAsia" w:hAnsiTheme="minorEastAsia"/>
          <w:sz w:val="28"/>
          <w:szCs w:val="28"/>
        </w:rPr>
        <w:t>记录表及服务器日志</w:t>
      </w:r>
      <w:r>
        <w:rPr>
          <w:rFonts w:asciiTheme="minorEastAsia" w:hAnsiTheme="minorEastAsia" w:hint="eastAsia"/>
          <w:sz w:val="28"/>
          <w:szCs w:val="28"/>
        </w:rPr>
        <w:t>，</w:t>
      </w:r>
      <w:r>
        <w:rPr>
          <w:rFonts w:asciiTheme="minorEastAsia" w:hAnsiTheme="minorEastAsia"/>
          <w:sz w:val="28"/>
          <w:szCs w:val="28"/>
        </w:rPr>
        <w:t>日志内容应包括</w:t>
      </w:r>
      <w:r>
        <w:rPr>
          <w:rFonts w:asciiTheme="minorEastAsia" w:hAnsiTheme="minorEastAsia" w:hint="eastAsia"/>
          <w:sz w:val="28"/>
          <w:szCs w:val="28"/>
        </w:rPr>
        <w:t>服务器</w:t>
      </w:r>
      <w:r>
        <w:rPr>
          <w:rFonts w:asciiTheme="minorEastAsia" w:hAnsiTheme="minorEastAsia"/>
          <w:sz w:val="28"/>
          <w:szCs w:val="28"/>
        </w:rPr>
        <w:t>发送时间，</w:t>
      </w:r>
      <w:r>
        <w:rPr>
          <w:rFonts w:asciiTheme="minorEastAsia" w:hAnsiTheme="minorEastAsia" w:hint="eastAsia"/>
          <w:sz w:val="28"/>
          <w:szCs w:val="28"/>
        </w:rPr>
        <w:t>报文</w:t>
      </w:r>
      <w:r>
        <w:rPr>
          <w:rFonts w:asciiTheme="minorEastAsia" w:hAnsiTheme="minorEastAsia"/>
          <w:sz w:val="28"/>
          <w:szCs w:val="28"/>
        </w:rPr>
        <w:t>时间</w:t>
      </w:r>
      <w:r>
        <w:rPr>
          <w:rFonts w:asciiTheme="minorEastAsia" w:hAnsiTheme="minorEastAsia" w:hint="eastAsia"/>
          <w:sz w:val="28"/>
          <w:szCs w:val="28"/>
        </w:rPr>
        <w:t>，</w:t>
      </w:r>
      <w:r>
        <w:rPr>
          <w:rFonts w:asciiTheme="minorEastAsia" w:hAnsiTheme="minorEastAsia"/>
          <w:sz w:val="28"/>
          <w:szCs w:val="28"/>
        </w:rPr>
        <w:t>国标报文及vin</w:t>
      </w:r>
    </w:p>
    <w:p w:rsidR="00AE28F6" w:rsidRDefault="001D6FB9" w:rsidP="001D6FB9">
      <w:pPr>
        <w:pStyle w:val="a3"/>
        <w:autoSpaceDE w:val="0"/>
        <w:autoSpaceDN w:val="0"/>
        <w:adjustRightInd w:val="0"/>
        <w:ind w:left="720" w:firstLineChars="0" w:firstLine="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车型</w:t>
      </w:r>
      <w:r>
        <w:rPr>
          <w:rFonts w:asciiTheme="minorEastAsia" w:hAnsiTheme="minorEastAsia"/>
          <w:sz w:val="28"/>
          <w:szCs w:val="28"/>
        </w:rPr>
        <w:t>联调流程图如下：</w:t>
      </w:r>
    </w:p>
    <w:p w:rsidR="001D6FB9" w:rsidRDefault="001D6FB9" w:rsidP="001D6FB9">
      <w:pPr>
        <w:pStyle w:val="a3"/>
        <w:autoSpaceDE w:val="0"/>
        <w:autoSpaceDN w:val="0"/>
        <w:adjustRightInd w:val="0"/>
        <w:ind w:left="720" w:firstLineChars="0" w:firstLine="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object w:dxaOrig="11326" w:dyaOrig="20400">
          <v:shape id="_x0000_i1032" type="#_x0000_t75" style="width:419.75pt;height:758.05pt" o:ole="">
            <v:imagedata r:id="rId24" o:title=""/>
          </v:shape>
          <o:OLEObject Type="Embed" ProgID="Visio.Drawing.15" ShapeID="_x0000_i1032" DrawAspect="Content" ObjectID="_1668584359" r:id="rId25"/>
        </w:object>
      </w:r>
    </w:p>
    <w:p w:rsidR="001D6FB9" w:rsidRDefault="001D6FB9" w:rsidP="001D6FB9">
      <w:pPr>
        <w:pStyle w:val="1"/>
        <w:numPr>
          <w:ilvl w:val="0"/>
          <w:numId w:val="1"/>
        </w:numPr>
      </w:pPr>
      <w:bookmarkStart w:id="20" w:name="_Toc57901329"/>
      <w:r>
        <w:rPr>
          <w:rFonts w:hint="eastAsia"/>
        </w:rPr>
        <w:t>车辆</w:t>
      </w:r>
      <w:r>
        <w:t>静态数据接口</w:t>
      </w:r>
      <w:bookmarkEnd w:id="20"/>
    </w:p>
    <w:p w:rsidR="001D6FB9" w:rsidRDefault="00580068" w:rsidP="00580068">
      <w:pPr>
        <w:ind w:firstLine="420"/>
        <w:rPr>
          <w:rFonts w:asciiTheme="minorEastAsia" w:hAnsiTheme="minorEastAsia"/>
          <w:sz w:val="28"/>
          <w:szCs w:val="28"/>
        </w:rPr>
      </w:pPr>
      <w:r w:rsidRPr="00580068">
        <w:rPr>
          <w:rFonts w:asciiTheme="minorEastAsia" w:hAnsiTheme="minorEastAsia" w:hint="eastAsia"/>
          <w:sz w:val="28"/>
          <w:szCs w:val="28"/>
        </w:rPr>
        <w:t>企业平台在上传车辆的实时数据之前，必须将车辆相关的基本信息，通过该接口上传到</w:t>
      </w:r>
      <w:r>
        <w:rPr>
          <w:rFonts w:asciiTheme="minorEastAsia" w:hAnsiTheme="minorEastAsia" w:hint="eastAsia"/>
          <w:sz w:val="28"/>
          <w:szCs w:val="28"/>
        </w:rPr>
        <w:t>监控</w:t>
      </w:r>
      <w:r w:rsidRPr="00580068">
        <w:rPr>
          <w:rFonts w:asciiTheme="minorEastAsia" w:hAnsiTheme="minorEastAsia" w:hint="eastAsia"/>
          <w:sz w:val="28"/>
          <w:szCs w:val="28"/>
        </w:rPr>
        <w:t>平台。</w:t>
      </w:r>
    </w:p>
    <w:p w:rsidR="00182D92" w:rsidRPr="00182D92" w:rsidRDefault="00182D92" w:rsidP="00182D92">
      <w:pPr>
        <w:autoSpaceDE w:val="0"/>
        <w:autoSpaceDN w:val="0"/>
        <w:adjustRightInd w:val="0"/>
        <w:jc w:val="left"/>
        <w:rPr>
          <w:rFonts w:asciiTheme="minorEastAsia" w:hAnsiTheme="minorEastAsia"/>
          <w:sz w:val="28"/>
          <w:szCs w:val="28"/>
        </w:rPr>
      </w:pPr>
      <w:r w:rsidRPr="00182D92">
        <w:rPr>
          <w:rFonts w:asciiTheme="minorEastAsia" w:hAnsiTheme="minorEastAsia" w:hint="eastAsia"/>
          <w:sz w:val="28"/>
          <w:szCs w:val="28"/>
        </w:rPr>
        <w:t>规范用于指导车企平台合理调用该接口上传车辆静态相关数据。</w:t>
      </w:r>
    </w:p>
    <w:p w:rsidR="00182D92" w:rsidRPr="00182D92" w:rsidRDefault="00182D92" w:rsidP="00182D92">
      <w:pPr>
        <w:autoSpaceDE w:val="0"/>
        <w:autoSpaceDN w:val="0"/>
        <w:adjustRightInd w:val="0"/>
        <w:jc w:val="left"/>
        <w:rPr>
          <w:rFonts w:asciiTheme="minorEastAsia" w:hAnsiTheme="minorEastAsia"/>
          <w:sz w:val="28"/>
          <w:szCs w:val="28"/>
        </w:rPr>
      </w:pPr>
      <w:r w:rsidRPr="00182D92">
        <w:rPr>
          <w:rFonts w:asciiTheme="minorEastAsia" w:hAnsiTheme="minorEastAsia" w:hint="eastAsia"/>
          <w:sz w:val="28"/>
          <w:szCs w:val="28"/>
        </w:rPr>
        <w:t></w:t>
      </w:r>
      <w:r w:rsidRPr="00182D92">
        <w:rPr>
          <w:rFonts w:asciiTheme="minorEastAsia" w:hAnsiTheme="minorEastAsia"/>
          <w:sz w:val="28"/>
          <w:szCs w:val="28"/>
        </w:rPr>
        <w:t xml:space="preserve"> </w:t>
      </w:r>
      <w:r w:rsidRPr="00182D92">
        <w:rPr>
          <w:rFonts w:asciiTheme="minorEastAsia" w:hAnsiTheme="minorEastAsia" w:hint="eastAsia"/>
          <w:sz w:val="28"/>
          <w:szCs w:val="28"/>
        </w:rPr>
        <w:t>请求方式：</w:t>
      </w:r>
      <w:r w:rsidRPr="00182D92">
        <w:rPr>
          <w:rFonts w:asciiTheme="minorEastAsia" w:hAnsiTheme="minorEastAsia"/>
          <w:sz w:val="28"/>
          <w:szCs w:val="28"/>
        </w:rPr>
        <w:t>http post</w:t>
      </w:r>
    </w:p>
    <w:p w:rsidR="00182D92" w:rsidRPr="00182D92" w:rsidRDefault="00182D92" w:rsidP="00182D92">
      <w:pPr>
        <w:autoSpaceDE w:val="0"/>
        <w:autoSpaceDN w:val="0"/>
        <w:adjustRightInd w:val="0"/>
        <w:jc w:val="left"/>
        <w:rPr>
          <w:rFonts w:asciiTheme="minorEastAsia" w:hAnsiTheme="minorEastAsia"/>
          <w:sz w:val="28"/>
          <w:szCs w:val="28"/>
        </w:rPr>
      </w:pPr>
      <w:r w:rsidRPr="00182D92">
        <w:rPr>
          <w:rFonts w:asciiTheme="minorEastAsia" w:hAnsiTheme="minorEastAsia" w:hint="eastAsia"/>
          <w:sz w:val="28"/>
          <w:szCs w:val="28"/>
        </w:rPr>
        <w:t></w:t>
      </w:r>
      <w:r w:rsidRPr="00182D92">
        <w:rPr>
          <w:rFonts w:asciiTheme="minorEastAsia" w:hAnsiTheme="minorEastAsia"/>
          <w:sz w:val="28"/>
          <w:szCs w:val="28"/>
        </w:rPr>
        <w:t xml:space="preserve"> </w:t>
      </w:r>
      <w:r w:rsidRPr="00182D92">
        <w:rPr>
          <w:rFonts w:asciiTheme="minorEastAsia" w:hAnsiTheme="minorEastAsia" w:hint="eastAsia"/>
          <w:sz w:val="28"/>
          <w:szCs w:val="28"/>
        </w:rPr>
        <w:t>接口组成：由服务</w:t>
      </w:r>
      <w:r w:rsidRPr="00182D92">
        <w:rPr>
          <w:rFonts w:asciiTheme="minorEastAsia" w:hAnsiTheme="minorEastAsia"/>
          <w:sz w:val="28"/>
          <w:szCs w:val="28"/>
        </w:rPr>
        <w:t>URL</w:t>
      </w:r>
      <w:r w:rsidRPr="00182D92">
        <w:rPr>
          <w:rFonts w:asciiTheme="minorEastAsia" w:hAnsiTheme="minorEastAsia" w:hint="eastAsia"/>
          <w:sz w:val="28"/>
          <w:szCs w:val="28"/>
        </w:rPr>
        <w:t>、请求参数和车辆数据组成。其中请求参数放在</w:t>
      </w:r>
      <w:r w:rsidRPr="00182D92">
        <w:rPr>
          <w:rFonts w:asciiTheme="minorEastAsia" w:hAnsiTheme="minorEastAsia"/>
          <w:sz w:val="28"/>
          <w:szCs w:val="28"/>
        </w:rPr>
        <w:t xml:space="preserve">http </w:t>
      </w:r>
      <w:r w:rsidRPr="00182D92">
        <w:rPr>
          <w:rFonts w:asciiTheme="minorEastAsia" w:hAnsiTheme="minorEastAsia" w:hint="eastAsia"/>
          <w:sz w:val="28"/>
          <w:szCs w:val="28"/>
        </w:rPr>
        <w:t>的</w:t>
      </w:r>
      <w:r w:rsidRPr="00182D92">
        <w:rPr>
          <w:rFonts w:asciiTheme="minorEastAsia" w:hAnsiTheme="minorEastAsia"/>
          <w:sz w:val="28"/>
          <w:szCs w:val="28"/>
        </w:rPr>
        <w:t xml:space="preserve">header </w:t>
      </w:r>
      <w:r w:rsidRPr="00182D92">
        <w:rPr>
          <w:rFonts w:asciiTheme="minorEastAsia" w:hAnsiTheme="minorEastAsia" w:hint="eastAsia"/>
          <w:sz w:val="28"/>
          <w:szCs w:val="28"/>
        </w:rPr>
        <w:t>部分。车辆数据放在</w:t>
      </w:r>
      <w:r w:rsidRPr="00182D92">
        <w:rPr>
          <w:rFonts w:asciiTheme="minorEastAsia" w:hAnsiTheme="minorEastAsia"/>
          <w:sz w:val="28"/>
          <w:szCs w:val="28"/>
        </w:rPr>
        <w:t xml:space="preserve">http </w:t>
      </w:r>
      <w:r w:rsidRPr="00182D92">
        <w:rPr>
          <w:rFonts w:asciiTheme="minorEastAsia" w:hAnsiTheme="minorEastAsia" w:hint="eastAsia"/>
          <w:sz w:val="28"/>
          <w:szCs w:val="28"/>
        </w:rPr>
        <w:t>的</w:t>
      </w:r>
      <w:r w:rsidRPr="00182D92">
        <w:rPr>
          <w:rFonts w:asciiTheme="minorEastAsia" w:hAnsiTheme="minorEastAsia"/>
          <w:sz w:val="28"/>
          <w:szCs w:val="28"/>
        </w:rPr>
        <w:t xml:space="preserve">body </w:t>
      </w:r>
      <w:r w:rsidRPr="00182D92">
        <w:rPr>
          <w:rFonts w:asciiTheme="minorEastAsia" w:hAnsiTheme="minorEastAsia" w:hint="eastAsia"/>
          <w:sz w:val="28"/>
          <w:szCs w:val="28"/>
        </w:rPr>
        <w:t>部分。</w:t>
      </w:r>
    </w:p>
    <w:p w:rsidR="00182D92" w:rsidRPr="00182D92" w:rsidRDefault="00182D92" w:rsidP="00182D92">
      <w:pPr>
        <w:autoSpaceDE w:val="0"/>
        <w:autoSpaceDN w:val="0"/>
        <w:adjustRightInd w:val="0"/>
        <w:jc w:val="left"/>
        <w:rPr>
          <w:rFonts w:asciiTheme="minorEastAsia" w:hAnsiTheme="minorEastAsia"/>
          <w:sz w:val="28"/>
          <w:szCs w:val="28"/>
        </w:rPr>
      </w:pPr>
      <w:r w:rsidRPr="00182D92">
        <w:rPr>
          <w:rFonts w:asciiTheme="minorEastAsia" w:hAnsiTheme="minorEastAsia" w:hint="eastAsia"/>
          <w:sz w:val="28"/>
          <w:szCs w:val="28"/>
        </w:rPr>
        <w:t></w:t>
      </w:r>
      <w:r w:rsidRPr="00182D92">
        <w:rPr>
          <w:rFonts w:asciiTheme="minorEastAsia" w:hAnsiTheme="minorEastAsia"/>
          <w:sz w:val="28"/>
          <w:szCs w:val="28"/>
        </w:rPr>
        <w:t xml:space="preserve"> </w:t>
      </w:r>
      <w:r w:rsidRPr="00182D92">
        <w:rPr>
          <w:rFonts w:asciiTheme="minorEastAsia" w:hAnsiTheme="minorEastAsia" w:hint="eastAsia"/>
          <w:sz w:val="28"/>
          <w:szCs w:val="28"/>
        </w:rPr>
        <w:t>响应参数：</w:t>
      </w:r>
      <w:r w:rsidRPr="00182D92">
        <w:rPr>
          <w:rFonts w:asciiTheme="minorEastAsia" w:hAnsiTheme="minorEastAsia"/>
          <w:sz w:val="28"/>
          <w:szCs w:val="28"/>
        </w:rPr>
        <w:t>json</w:t>
      </w:r>
    </w:p>
    <w:p w:rsidR="00580068" w:rsidRDefault="00182D92" w:rsidP="00182D92">
      <w:pPr>
        <w:ind w:firstLine="420"/>
        <w:rPr>
          <w:rFonts w:asciiTheme="minorEastAsia" w:hAnsiTheme="minorEastAsia"/>
          <w:sz w:val="28"/>
          <w:szCs w:val="28"/>
        </w:rPr>
      </w:pPr>
      <w:r w:rsidRPr="00182D92">
        <w:rPr>
          <w:rFonts w:asciiTheme="minorEastAsia" w:hAnsiTheme="minorEastAsia" w:hint="eastAsia"/>
          <w:sz w:val="28"/>
          <w:szCs w:val="28"/>
        </w:rPr>
        <w:t>服务</w:t>
      </w:r>
      <w:r w:rsidRPr="00182D92">
        <w:rPr>
          <w:rFonts w:asciiTheme="minorEastAsia" w:hAnsiTheme="minorEastAsia"/>
          <w:sz w:val="28"/>
          <w:szCs w:val="28"/>
        </w:rPr>
        <w:t>URL</w:t>
      </w:r>
      <w:r w:rsidRPr="00182D92">
        <w:rPr>
          <w:rFonts w:asciiTheme="minorEastAsia" w:hAnsiTheme="minorEastAsia" w:hint="eastAsia"/>
          <w:sz w:val="28"/>
          <w:szCs w:val="28"/>
        </w:rPr>
        <w:t>：</w:t>
      </w:r>
    </w:p>
    <w:p w:rsidR="00182D92" w:rsidRDefault="00182D92" w:rsidP="00182D92">
      <w:pPr>
        <w:pStyle w:val="2"/>
      </w:pPr>
      <w:bookmarkStart w:id="21" w:name="_Toc57901330"/>
      <w:r>
        <w:rPr>
          <w:rFonts w:hint="eastAsia"/>
        </w:rPr>
        <w:t xml:space="preserve">5.1 </w:t>
      </w:r>
      <w:r>
        <w:t xml:space="preserve">header </w:t>
      </w:r>
      <w:r>
        <w:rPr>
          <w:rFonts w:hint="eastAsia"/>
        </w:rPr>
        <w:t>请求参数</w:t>
      </w:r>
      <w:bookmarkEnd w:id="21"/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659"/>
        <w:gridCol w:w="1659"/>
        <w:gridCol w:w="1659"/>
        <w:gridCol w:w="1659"/>
        <w:gridCol w:w="1660"/>
      </w:tblGrid>
      <w:tr w:rsidR="00182D92" w:rsidTr="00182D92">
        <w:tc>
          <w:tcPr>
            <w:tcW w:w="1659" w:type="dxa"/>
          </w:tcPr>
          <w:p w:rsidR="00182D92" w:rsidRPr="00580068" w:rsidRDefault="00182D92" w:rsidP="00182D92">
            <w:pPr>
              <w:rPr>
                <w:szCs w:val="21"/>
              </w:rPr>
            </w:pPr>
            <w:r w:rsidRPr="00580068">
              <w:rPr>
                <w:rFonts w:hint="eastAsia"/>
                <w:szCs w:val="21"/>
              </w:rPr>
              <w:t>参数名</w:t>
            </w:r>
          </w:p>
        </w:tc>
        <w:tc>
          <w:tcPr>
            <w:tcW w:w="1659" w:type="dxa"/>
          </w:tcPr>
          <w:p w:rsidR="00182D92" w:rsidRPr="00580068" w:rsidRDefault="00182D92" w:rsidP="00182D92">
            <w:pPr>
              <w:rPr>
                <w:szCs w:val="21"/>
              </w:rPr>
            </w:pPr>
            <w:r w:rsidRPr="00580068">
              <w:rPr>
                <w:rFonts w:hint="eastAsia"/>
                <w:szCs w:val="21"/>
              </w:rPr>
              <w:t>参数类型</w:t>
            </w:r>
          </w:p>
        </w:tc>
        <w:tc>
          <w:tcPr>
            <w:tcW w:w="1659" w:type="dxa"/>
          </w:tcPr>
          <w:p w:rsidR="00182D92" w:rsidRPr="00580068" w:rsidRDefault="00182D92" w:rsidP="00182D92">
            <w:pPr>
              <w:rPr>
                <w:szCs w:val="21"/>
              </w:rPr>
            </w:pPr>
            <w:r w:rsidRPr="00580068">
              <w:rPr>
                <w:rFonts w:hint="eastAsia"/>
                <w:szCs w:val="21"/>
              </w:rPr>
              <w:t>必须</w:t>
            </w:r>
          </w:p>
        </w:tc>
        <w:tc>
          <w:tcPr>
            <w:tcW w:w="1659" w:type="dxa"/>
          </w:tcPr>
          <w:p w:rsidR="00182D92" w:rsidRPr="00580068" w:rsidRDefault="00182D92" w:rsidP="00182D92">
            <w:pPr>
              <w:rPr>
                <w:szCs w:val="21"/>
              </w:rPr>
            </w:pPr>
            <w:r w:rsidRPr="00580068">
              <w:rPr>
                <w:rFonts w:hint="eastAsia"/>
                <w:szCs w:val="21"/>
              </w:rPr>
              <w:t>默认值</w:t>
            </w:r>
          </w:p>
        </w:tc>
        <w:tc>
          <w:tcPr>
            <w:tcW w:w="1660" w:type="dxa"/>
          </w:tcPr>
          <w:p w:rsidR="00182D92" w:rsidRPr="00580068" w:rsidRDefault="00182D92" w:rsidP="00182D92">
            <w:pPr>
              <w:rPr>
                <w:szCs w:val="21"/>
              </w:rPr>
            </w:pPr>
            <w:r w:rsidRPr="00580068">
              <w:rPr>
                <w:rFonts w:hint="eastAsia"/>
                <w:szCs w:val="21"/>
              </w:rPr>
              <w:t>描述</w:t>
            </w:r>
          </w:p>
        </w:tc>
      </w:tr>
      <w:tr w:rsidR="00182D92" w:rsidTr="00182D92">
        <w:tc>
          <w:tcPr>
            <w:tcW w:w="1659" w:type="dxa"/>
          </w:tcPr>
          <w:p w:rsidR="00182D92" w:rsidRDefault="00182D92" w:rsidP="00182D92">
            <w:r>
              <w:rPr>
                <w:rFonts w:ascii="宋体" w:eastAsia="宋体" w:cs="宋体"/>
                <w:kern w:val="0"/>
                <w:sz w:val="18"/>
                <w:szCs w:val="18"/>
              </w:rPr>
              <w:t>appKey</w:t>
            </w:r>
          </w:p>
        </w:tc>
        <w:tc>
          <w:tcPr>
            <w:tcW w:w="1659" w:type="dxa"/>
          </w:tcPr>
          <w:p w:rsidR="00182D92" w:rsidRDefault="00182D92" w:rsidP="00182D92">
            <w:r>
              <w:rPr>
                <w:rFonts w:ascii="宋体" w:eastAsia="宋体" w:cs="宋体"/>
                <w:kern w:val="0"/>
                <w:sz w:val="18"/>
                <w:szCs w:val="18"/>
              </w:rPr>
              <w:t>String</w:t>
            </w:r>
          </w:p>
        </w:tc>
        <w:tc>
          <w:tcPr>
            <w:tcW w:w="1659" w:type="dxa"/>
          </w:tcPr>
          <w:p w:rsidR="00182D92" w:rsidRDefault="00182D92" w:rsidP="00182D92">
            <w:r>
              <w:rPr>
                <w:rFonts w:ascii="宋体" w:eastAsia="宋体" w:cs="宋体"/>
                <w:kern w:val="0"/>
                <w:sz w:val="18"/>
                <w:szCs w:val="18"/>
              </w:rPr>
              <w:t>Y</w:t>
            </w:r>
          </w:p>
        </w:tc>
        <w:tc>
          <w:tcPr>
            <w:tcW w:w="1659" w:type="dxa"/>
          </w:tcPr>
          <w:p w:rsidR="00182D92" w:rsidRDefault="00182D92" w:rsidP="00182D92"/>
        </w:tc>
        <w:tc>
          <w:tcPr>
            <w:tcW w:w="1660" w:type="dxa"/>
          </w:tcPr>
          <w:p w:rsidR="00182D92" w:rsidRDefault="00182D92" w:rsidP="00182D92"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平台登入用户名</w:t>
            </w:r>
          </w:p>
        </w:tc>
      </w:tr>
      <w:tr w:rsidR="00182D92" w:rsidTr="00182D92">
        <w:tc>
          <w:tcPr>
            <w:tcW w:w="1659" w:type="dxa"/>
          </w:tcPr>
          <w:p w:rsidR="00182D92" w:rsidRDefault="00182D92" w:rsidP="00182D92">
            <w:r>
              <w:rPr>
                <w:rFonts w:ascii="宋体" w:eastAsia="宋体" w:cs="宋体"/>
                <w:kern w:val="0"/>
                <w:sz w:val="18"/>
                <w:szCs w:val="18"/>
              </w:rPr>
              <w:t>secret</w:t>
            </w:r>
          </w:p>
        </w:tc>
        <w:tc>
          <w:tcPr>
            <w:tcW w:w="1659" w:type="dxa"/>
          </w:tcPr>
          <w:p w:rsidR="00182D92" w:rsidRDefault="00182D92" w:rsidP="00182D92">
            <w:r>
              <w:rPr>
                <w:rFonts w:ascii="宋体" w:eastAsia="宋体" w:cs="宋体"/>
                <w:kern w:val="0"/>
                <w:sz w:val="18"/>
                <w:szCs w:val="18"/>
              </w:rPr>
              <w:t>String</w:t>
            </w:r>
          </w:p>
        </w:tc>
        <w:tc>
          <w:tcPr>
            <w:tcW w:w="1659" w:type="dxa"/>
          </w:tcPr>
          <w:p w:rsidR="00182D92" w:rsidRDefault="00182D92" w:rsidP="00182D92">
            <w:r>
              <w:rPr>
                <w:rFonts w:ascii="宋体" w:eastAsia="宋体" w:cs="宋体"/>
                <w:kern w:val="0"/>
                <w:sz w:val="18"/>
                <w:szCs w:val="18"/>
              </w:rPr>
              <w:t>Y</w:t>
            </w:r>
          </w:p>
        </w:tc>
        <w:tc>
          <w:tcPr>
            <w:tcW w:w="1659" w:type="dxa"/>
          </w:tcPr>
          <w:p w:rsidR="00182D92" w:rsidRDefault="00182D92" w:rsidP="00182D92">
            <w:r>
              <w:rPr>
                <w:rFonts w:ascii="宋体" w:eastAsia="宋体" w:cs="宋体"/>
                <w:kern w:val="0"/>
                <w:sz w:val="18"/>
                <w:szCs w:val="18"/>
              </w:rPr>
              <w:t>RSA</w:t>
            </w:r>
          </w:p>
        </w:tc>
        <w:tc>
          <w:tcPr>
            <w:tcW w:w="1660" w:type="dxa"/>
          </w:tcPr>
          <w:p w:rsidR="00182D92" w:rsidRDefault="00182D92" w:rsidP="00182D92"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取值范围</w:t>
            </w:r>
            <w:r>
              <w:rPr>
                <w:rFonts w:ascii="宋体" w:eastAsia="宋体" w:cs="宋体"/>
                <w:kern w:val="0"/>
                <w:sz w:val="18"/>
                <w:szCs w:val="18"/>
              </w:rPr>
              <w:t>:RSA</w:t>
            </w: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（</w:t>
            </w:r>
            <w:r>
              <w:rPr>
                <w:rFonts w:ascii="宋体" w:eastAsia="宋体" w:cs="宋体"/>
                <w:kern w:val="0"/>
                <w:sz w:val="18"/>
                <w:szCs w:val="18"/>
              </w:rPr>
              <w:t xml:space="preserve">RSA </w:t>
            </w: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加密）</w:t>
            </w:r>
            <w:r>
              <w:rPr>
                <w:rFonts w:ascii="宋体" w:eastAsia="宋体" w:cs="宋体"/>
                <w:kern w:val="0"/>
                <w:sz w:val="18"/>
                <w:szCs w:val="18"/>
              </w:rPr>
              <w:t>,NA</w:t>
            </w: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（不加密）</w:t>
            </w:r>
          </w:p>
        </w:tc>
      </w:tr>
      <w:tr w:rsidR="00182D92" w:rsidTr="00182D92">
        <w:tc>
          <w:tcPr>
            <w:tcW w:w="1659" w:type="dxa"/>
          </w:tcPr>
          <w:p w:rsidR="00182D92" w:rsidRDefault="00182D92" w:rsidP="00182D92">
            <w:r>
              <w:rPr>
                <w:rFonts w:ascii="宋体" w:eastAsia="宋体" w:cs="宋体"/>
                <w:kern w:val="0"/>
                <w:sz w:val="18"/>
                <w:szCs w:val="18"/>
              </w:rPr>
              <w:t>signt</w:t>
            </w:r>
          </w:p>
        </w:tc>
        <w:tc>
          <w:tcPr>
            <w:tcW w:w="1659" w:type="dxa"/>
          </w:tcPr>
          <w:p w:rsidR="00182D92" w:rsidRDefault="00182D92" w:rsidP="00182D92">
            <w:r>
              <w:rPr>
                <w:rFonts w:ascii="宋体" w:eastAsia="宋体" w:cs="宋体"/>
                <w:kern w:val="0"/>
                <w:sz w:val="18"/>
                <w:szCs w:val="18"/>
              </w:rPr>
              <w:t>long</w:t>
            </w:r>
          </w:p>
        </w:tc>
        <w:tc>
          <w:tcPr>
            <w:tcW w:w="1659" w:type="dxa"/>
          </w:tcPr>
          <w:p w:rsidR="00182D92" w:rsidRDefault="00182D92" w:rsidP="00182D92">
            <w:r>
              <w:rPr>
                <w:rFonts w:ascii="宋体" w:eastAsia="宋体" w:cs="宋体"/>
                <w:kern w:val="0"/>
                <w:sz w:val="18"/>
                <w:szCs w:val="18"/>
              </w:rPr>
              <w:t>Y</w:t>
            </w:r>
          </w:p>
        </w:tc>
        <w:tc>
          <w:tcPr>
            <w:tcW w:w="1659" w:type="dxa"/>
          </w:tcPr>
          <w:p w:rsidR="00182D92" w:rsidRDefault="00182D92" w:rsidP="00182D92"/>
        </w:tc>
        <w:tc>
          <w:tcPr>
            <w:tcW w:w="1660" w:type="dxa"/>
          </w:tcPr>
          <w:p w:rsidR="00182D92" w:rsidRDefault="00182D92" w:rsidP="00182D92"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调用接口时间戳</w:t>
            </w:r>
            <w:r>
              <w:rPr>
                <w:rFonts w:ascii="宋体" w:eastAsia="宋体" w:cs="宋体"/>
                <w:kern w:val="0"/>
                <w:sz w:val="18"/>
                <w:szCs w:val="18"/>
              </w:rPr>
              <w:t>,</w:t>
            </w: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精确到毫秒</w:t>
            </w:r>
          </w:p>
        </w:tc>
      </w:tr>
      <w:tr w:rsidR="00182D92" w:rsidTr="00182D92">
        <w:tc>
          <w:tcPr>
            <w:tcW w:w="1659" w:type="dxa"/>
          </w:tcPr>
          <w:p w:rsidR="00182D92" w:rsidRDefault="00182D92" w:rsidP="00182D92">
            <w:r>
              <w:rPr>
                <w:rFonts w:ascii="宋体" w:eastAsia="宋体" w:cs="宋体"/>
                <w:kern w:val="0"/>
                <w:sz w:val="18"/>
                <w:szCs w:val="18"/>
              </w:rPr>
              <w:t>sign</w:t>
            </w:r>
          </w:p>
        </w:tc>
        <w:tc>
          <w:tcPr>
            <w:tcW w:w="1659" w:type="dxa"/>
          </w:tcPr>
          <w:p w:rsidR="00182D92" w:rsidRDefault="00182D92" w:rsidP="00182D92">
            <w:r>
              <w:rPr>
                <w:rFonts w:ascii="宋体" w:eastAsia="宋体" w:cs="宋体"/>
                <w:kern w:val="0"/>
                <w:sz w:val="18"/>
                <w:szCs w:val="18"/>
              </w:rPr>
              <w:t>String</w:t>
            </w:r>
          </w:p>
        </w:tc>
        <w:tc>
          <w:tcPr>
            <w:tcW w:w="1659" w:type="dxa"/>
          </w:tcPr>
          <w:p w:rsidR="00182D92" w:rsidRDefault="00182D92" w:rsidP="00182D92">
            <w:r>
              <w:rPr>
                <w:rFonts w:ascii="宋体" w:eastAsia="宋体" w:cs="宋体"/>
                <w:kern w:val="0"/>
                <w:sz w:val="18"/>
                <w:szCs w:val="18"/>
              </w:rPr>
              <w:t>Y</w:t>
            </w:r>
          </w:p>
        </w:tc>
        <w:tc>
          <w:tcPr>
            <w:tcW w:w="1659" w:type="dxa"/>
          </w:tcPr>
          <w:p w:rsidR="00182D92" w:rsidRDefault="00182D92" w:rsidP="00182D92"/>
        </w:tc>
        <w:tc>
          <w:tcPr>
            <w:tcW w:w="1660" w:type="dxa"/>
          </w:tcPr>
          <w:p w:rsidR="00182D92" w:rsidRDefault="00182D92" w:rsidP="00182D92"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签名</w:t>
            </w:r>
          </w:p>
        </w:tc>
      </w:tr>
      <w:tr w:rsidR="00C05586" w:rsidTr="00182D92">
        <w:tc>
          <w:tcPr>
            <w:tcW w:w="1659" w:type="dxa"/>
          </w:tcPr>
          <w:p w:rsidR="00C05586" w:rsidRDefault="00166763" w:rsidP="00182D92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access</w:t>
            </w:r>
            <w:r>
              <w:rPr>
                <w:rFonts w:ascii="宋体" w:eastAsia="宋体" w:cs="宋体"/>
                <w:kern w:val="0"/>
                <w:sz w:val="18"/>
                <w:szCs w:val="18"/>
              </w:rPr>
              <w:t>T</w:t>
            </w:r>
            <w:r w:rsidR="00C05586">
              <w:rPr>
                <w:rFonts w:ascii="宋体" w:eastAsia="宋体" w:cs="宋体"/>
                <w:kern w:val="0"/>
                <w:sz w:val="18"/>
                <w:szCs w:val="18"/>
              </w:rPr>
              <w:t>ype</w:t>
            </w:r>
          </w:p>
        </w:tc>
        <w:tc>
          <w:tcPr>
            <w:tcW w:w="1659" w:type="dxa"/>
          </w:tcPr>
          <w:p w:rsidR="00C05586" w:rsidRDefault="00C05586" w:rsidP="00182D92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String</w:t>
            </w:r>
          </w:p>
        </w:tc>
        <w:tc>
          <w:tcPr>
            <w:tcW w:w="1659" w:type="dxa"/>
          </w:tcPr>
          <w:p w:rsidR="00C05586" w:rsidRDefault="00C05586" w:rsidP="00182D92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Y</w:t>
            </w:r>
          </w:p>
        </w:tc>
        <w:tc>
          <w:tcPr>
            <w:tcW w:w="1659" w:type="dxa"/>
          </w:tcPr>
          <w:p w:rsidR="00C05586" w:rsidRDefault="00C05586" w:rsidP="00182D92"/>
        </w:tc>
        <w:tc>
          <w:tcPr>
            <w:tcW w:w="1660" w:type="dxa"/>
          </w:tcPr>
          <w:p w:rsidR="00C05586" w:rsidRDefault="00FA2F96" w:rsidP="00182D92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接入类型</w:t>
            </w:r>
            <w:r w:rsidR="00B1034F">
              <w:rPr>
                <w:rFonts w:ascii="宋体" w:eastAsia="宋体" w:cs="宋体" w:hint="eastAsia"/>
                <w:kern w:val="0"/>
                <w:sz w:val="18"/>
                <w:szCs w:val="18"/>
              </w:rPr>
              <w:t>类型，正式：1，测试：0</w:t>
            </w:r>
          </w:p>
        </w:tc>
      </w:tr>
    </w:tbl>
    <w:p w:rsidR="00182D92" w:rsidRPr="00182D92" w:rsidRDefault="00182D92" w:rsidP="00182D92"/>
    <w:p w:rsidR="00182D92" w:rsidRDefault="00182D92" w:rsidP="00182D92">
      <w:pPr>
        <w:pStyle w:val="2"/>
      </w:pPr>
      <w:bookmarkStart w:id="22" w:name="_Toc57901331"/>
      <w:r>
        <w:rPr>
          <w:rFonts w:hint="eastAsia"/>
        </w:rPr>
        <w:t xml:space="preserve">5.2 </w:t>
      </w:r>
      <w:r>
        <w:t xml:space="preserve">body </w:t>
      </w:r>
      <w:r>
        <w:rPr>
          <w:rFonts w:hint="eastAsia"/>
        </w:rPr>
        <w:t>请求参数</w:t>
      </w:r>
      <w:bookmarkEnd w:id="22"/>
    </w:p>
    <w:p w:rsidR="00182D92" w:rsidRPr="00182D92" w:rsidRDefault="00182D92" w:rsidP="00182D92">
      <w:pPr>
        <w:autoSpaceDE w:val="0"/>
        <w:autoSpaceDN w:val="0"/>
        <w:adjustRightInd w:val="0"/>
        <w:jc w:val="left"/>
        <w:rPr>
          <w:rFonts w:asciiTheme="minorEastAsia" w:hAnsiTheme="minorEastAsia"/>
          <w:sz w:val="28"/>
          <w:szCs w:val="28"/>
        </w:rPr>
      </w:pPr>
      <w:r w:rsidRPr="00182D92">
        <w:rPr>
          <w:rFonts w:asciiTheme="minorEastAsia" w:hAnsiTheme="minorEastAsia" w:hint="eastAsia"/>
          <w:sz w:val="28"/>
          <w:szCs w:val="28"/>
        </w:rPr>
        <w:t>由车辆注册数据字段构成的</w:t>
      </w:r>
      <w:r w:rsidRPr="00182D92">
        <w:rPr>
          <w:rFonts w:asciiTheme="minorEastAsia" w:hAnsiTheme="minorEastAsia"/>
          <w:sz w:val="28"/>
          <w:szCs w:val="28"/>
        </w:rPr>
        <w:t xml:space="preserve">json </w:t>
      </w:r>
      <w:r w:rsidRPr="00182D92">
        <w:rPr>
          <w:rFonts w:asciiTheme="minorEastAsia" w:hAnsiTheme="minorEastAsia" w:hint="eastAsia"/>
          <w:sz w:val="28"/>
          <w:szCs w:val="28"/>
        </w:rPr>
        <w:t>数组。</w:t>
      </w:r>
    </w:p>
    <w:p w:rsidR="00182D92" w:rsidRDefault="00182D92" w:rsidP="00182D92">
      <w:pPr>
        <w:rPr>
          <w:rFonts w:asciiTheme="minorEastAsia" w:hAnsiTheme="minorEastAsia"/>
          <w:sz w:val="28"/>
          <w:szCs w:val="28"/>
        </w:rPr>
      </w:pPr>
      <w:r w:rsidRPr="00182D92">
        <w:rPr>
          <w:rFonts w:asciiTheme="minorEastAsia" w:hAnsiTheme="minorEastAsia" w:hint="eastAsia"/>
          <w:sz w:val="28"/>
          <w:szCs w:val="28"/>
        </w:rPr>
        <w:t>车辆注册数据字段说明如下：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507"/>
        <w:gridCol w:w="2196"/>
        <w:gridCol w:w="1548"/>
        <w:gridCol w:w="1507"/>
        <w:gridCol w:w="1538"/>
      </w:tblGrid>
      <w:tr w:rsidR="00182D92" w:rsidTr="00601309"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 w:rsidRPr="00182D92">
              <w:rPr>
                <w:rFonts w:asciiTheme="minorEastAsia" w:hAnsiTheme="minorEastAsia" w:hint="eastAsia"/>
                <w:szCs w:val="21"/>
              </w:rPr>
              <w:lastRenderedPageBreak/>
              <w:t>序号</w:t>
            </w:r>
          </w:p>
        </w:tc>
        <w:tc>
          <w:tcPr>
            <w:tcW w:w="2196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 w:rsidRPr="00182D92">
              <w:rPr>
                <w:rFonts w:asciiTheme="minorEastAsia" w:hAnsiTheme="minorEastAsia" w:hint="eastAsia"/>
                <w:szCs w:val="21"/>
              </w:rPr>
              <w:t>属性</w:t>
            </w:r>
          </w:p>
        </w:tc>
        <w:tc>
          <w:tcPr>
            <w:tcW w:w="154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 w:rsidRPr="00182D92">
              <w:rPr>
                <w:rFonts w:asciiTheme="minorEastAsia" w:hAnsiTheme="minorEastAsia" w:hint="eastAsia"/>
                <w:szCs w:val="21"/>
              </w:rPr>
              <w:t>类型</w:t>
            </w:r>
          </w:p>
        </w:tc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 w:rsidRPr="00182D92">
              <w:rPr>
                <w:rFonts w:asciiTheme="minorEastAsia" w:hAnsiTheme="minorEastAsia" w:hint="eastAsia"/>
                <w:szCs w:val="21"/>
              </w:rPr>
              <w:t>是否</w:t>
            </w:r>
            <w:r w:rsidRPr="00182D92">
              <w:rPr>
                <w:rFonts w:asciiTheme="minorEastAsia" w:hAnsiTheme="minorEastAsia"/>
                <w:szCs w:val="21"/>
              </w:rPr>
              <w:t>必填</w:t>
            </w:r>
          </w:p>
        </w:tc>
        <w:tc>
          <w:tcPr>
            <w:tcW w:w="153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 w:rsidRPr="00182D92">
              <w:rPr>
                <w:rFonts w:asciiTheme="minorEastAsia" w:hAnsiTheme="minorEastAsia" w:cs="宋体" w:hint="eastAsia"/>
                <w:kern w:val="0"/>
                <w:szCs w:val="21"/>
              </w:rPr>
              <w:t>备注（取值说明等）</w:t>
            </w:r>
          </w:p>
        </w:tc>
      </w:tr>
      <w:tr w:rsidR="00182D92" w:rsidTr="00601309"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1</w:t>
            </w:r>
          </w:p>
        </w:tc>
        <w:tc>
          <w:tcPr>
            <w:tcW w:w="2196" w:type="dxa"/>
          </w:tcPr>
          <w:p w:rsidR="00182D92" w:rsidRPr="00182D92" w:rsidRDefault="00B342FF" w:rsidP="00B342FF">
            <w:pPr>
              <w:rPr>
                <w:rFonts w:asciiTheme="minorEastAsia" w:hAnsiTheme="minorEastAsia"/>
                <w:szCs w:val="21"/>
              </w:rPr>
            </w:pPr>
            <w:r w:rsidRPr="00B342FF">
              <w:rPr>
                <w:rFonts w:ascii="宋体" w:eastAsia="宋体" w:cs="宋体"/>
                <w:kern w:val="0"/>
                <w:sz w:val="18"/>
                <w:szCs w:val="18"/>
              </w:rPr>
              <w:t>vehicle</w:t>
            </w:r>
            <w:r>
              <w:rPr>
                <w:rFonts w:ascii="宋体" w:eastAsia="宋体" w:cs="宋体"/>
                <w:kern w:val="0"/>
                <w:sz w:val="18"/>
                <w:szCs w:val="18"/>
              </w:rPr>
              <w:t>R</w:t>
            </w:r>
            <w:r w:rsidRPr="00B342FF">
              <w:rPr>
                <w:rFonts w:ascii="宋体" w:eastAsia="宋体" w:cs="宋体"/>
                <w:kern w:val="0"/>
                <w:sz w:val="18"/>
                <w:szCs w:val="18"/>
              </w:rPr>
              <w:t>ecord</w:t>
            </w:r>
            <w:r>
              <w:rPr>
                <w:rFonts w:ascii="宋体" w:eastAsia="宋体" w:cs="宋体"/>
                <w:kern w:val="0"/>
                <w:sz w:val="18"/>
                <w:szCs w:val="18"/>
              </w:rPr>
              <w:t>M</w:t>
            </w:r>
            <w:r w:rsidRPr="00B342FF">
              <w:rPr>
                <w:rFonts w:ascii="宋体" w:eastAsia="宋体" w:cs="宋体"/>
                <w:kern w:val="0"/>
                <w:sz w:val="18"/>
                <w:szCs w:val="18"/>
              </w:rPr>
              <w:t>odel</w:t>
            </w:r>
            <w:r w:rsidR="00DB5CAF" w:rsidRPr="00182D92">
              <w:rPr>
                <w:rFonts w:asciiTheme="minorEastAsia" w:hAnsiTheme="minorEastAsia"/>
                <w:szCs w:val="21"/>
              </w:rPr>
              <w:t xml:space="preserve"> </w:t>
            </w:r>
          </w:p>
        </w:tc>
        <w:tc>
          <w:tcPr>
            <w:tcW w:w="154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String</w:t>
            </w:r>
          </w:p>
        </w:tc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53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车型型号（备案车型</w:t>
            </w:r>
            <w:r w:rsidR="00B342FF">
              <w:rPr>
                <w:rFonts w:ascii="宋体" w:eastAsia="宋体" w:cs="宋体" w:hint="eastAsia"/>
                <w:kern w:val="0"/>
                <w:sz w:val="18"/>
                <w:szCs w:val="18"/>
              </w:rPr>
              <w:t>型号</w:t>
            </w: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）</w:t>
            </w:r>
          </w:p>
        </w:tc>
      </w:tr>
      <w:tr w:rsidR="00182D92" w:rsidTr="00601309"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2</w:t>
            </w:r>
          </w:p>
        </w:tc>
        <w:tc>
          <w:tcPr>
            <w:tcW w:w="2196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vin</w:t>
            </w:r>
          </w:p>
        </w:tc>
        <w:tc>
          <w:tcPr>
            <w:tcW w:w="154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String</w:t>
            </w:r>
          </w:p>
        </w:tc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53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车架号</w:t>
            </w:r>
            <w:r>
              <w:rPr>
                <w:rFonts w:ascii="宋体" w:eastAsia="宋体" w:cs="宋体"/>
                <w:kern w:val="0"/>
                <w:sz w:val="18"/>
                <w:szCs w:val="18"/>
              </w:rPr>
              <w:t>（</w:t>
            </w: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17位</w:t>
            </w:r>
            <w:r>
              <w:rPr>
                <w:rFonts w:ascii="宋体" w:eastAsia="宋体" w:cs="宋体"/>
                <w:kern w:val="0"/>
                <w:sz w:val="18"/>
                <w:szCs w:val="18"/>
              </w:rPr>
              <w:t>）</w:t>
            </w:r>
          </w:p>
        </w:tc>
      </w:tr>
      <w:tr w:rsidR="00182D92" w:rsidTr="00601309"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3</w:t>
            </w:r>
          </w:p>
        </w:tc>
        <w:tc>
          <w:tcPr>
            <w:tcW w:w="2196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iccid</w:t>
            </w:r>
          </w:p>
        </w:tc>
        <w:tc>
          <w:tcPr>
            <w:tcW w:w="154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String</w:t>
            </w:r>
          </w:p>
        </w:tc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53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182D92" w:rsidTr="00601309"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4</w:t>
            </w:r>
          </w:p>
        </w:tc>
        <w:tc>
          <w:tcPr>
            <w:tcW w:w="2196" w:type="dxa"/>
          </w:tcPr>
          <w:p w:rsidR="00182D92" w:rsidRPr="00DB5CAF" w:rsidRDefault="00DB5CAF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DB5CAF">
              <w:rPr>
                <w:rFonts w:ascii="宋体" w:eastAsia="宋体" w:cs="宋体"/>
                <w:kern w:val="0"/>
                <w:sz w:val="18"/>
                <w:szCs w:val="18"/>
              </w:rPr>
              <w:t>vehicleUse</w:t>
            </w:r>
          </w:p>
        </w:tc>
        <w:tc>
          <w:tcPr>
            <w:tcW w:w="154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String</w:t>
            </w:r>
          </w:p>
        </w:tc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538" w:type="dxa"/>
          </w:tcPr>
          <w:p w:rsidR="00444B39" w:rsidRDefault="00182D92" w:rsidP="00444B39">
            <w:pPr>
              <w:autoSpaceDE w:val="0"/>
              <w:autoSpaceDN w:val="0"/>
              <w:adjustRightInd w:val="0"/>
              <w:jc w:val="left"/>
              <w:rPr>
                <w:rFonts w:asci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车辆用途</w:t>
            </w:r>
          </w:p>
          <w:p w:rsidR="00444B39" w:rsidRPr="00444B39" w:rsidRDefault="00444B39" w:rsidP="00444B39">
            <w:pPr>
              <w:autoSpaceDE w:val="0"/>
              <w:autoSpaceDN w:val="0"/>
              <w:adjustRightInd w:val="0"/>
              <w:jc w:val="left"/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444B39">
              <w:rPr>
                <w:rFonts w:ascii="宋体" w:eastAsia="宋体" w:cs="宋体" w:hint="eastAsia"/>
                <w:kern w:val="0"/>
                <w:sz w:val="18"/>
                <w:szCs w:val="18"/>
              </w:rPr>
              <w:t>公交客车-111801</w:t>
            </w:r>
          </w:p>
          <w:p w:rsidR="00444B39" w:rsidRPr="00444B39" w:rsidRDefault="00444B39" w:rsidP="00444B39">
            <w:pPr>
              <w:autoSpaceDE w:val="0"/>
              <w:autoSpaceDN w:val="0"/>
              <w:adjustRightInd w:val="0"/>
              <w:jc w:val="left"/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444B39">
              <w:rPr>
                <w:rFonts w:ascii="宋体" w:eastAsia="宋体" w:cs="宋体" w:hint="eastAsia"/>
                <w:kern w:val="0"/>
                <w:sz w:val="18"/>
                <w:szCs w:val="18"/>
              </w:rPr>
              <w:t>通勤客车-111802</w:t>
            </w:r>
          </w:p>
          <w:p w:rsidR="00444B39" w:rsidRPr="00444B39" w:rsidRDefault="00444B39" w:rsidP="00444B39">
            <w:pPr>
              <w:autoSpaceDE w:val="0"/>
              <w:autoSpaceDN w:val="0"/>
              <w:adjustRightInd w:val="0"/>
              <w:jc w:val="left"/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444B39">
              <w:rPr>
                <w:rFonts w:ascii="宋体" w:eastAsia="宋体" w:cs="宋体" w:hint="eastAsia"/>
                <w:kern w:val="0"/>
                <w:sz w:val="18"/>
                <w:szCs w:val="18"/>
              </w:rPr>
              <w:t>旅游客车-111803</w:t>
            </w:r>
          </w:p>
          <w:p w:rsidR="00444B39" w:rsidRPr="00444B39" w:rsidRDefault="00444B39" w:rsidP="00444B39">
            <w:pPr>
              <w:autoSpaceDE w:val="0"/>
              <w:autoSpaceDN w:val="0"/>
              <w:adjustRightInd w:val="0"/>
              <w:jc w:val="left"/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444B39">
              <w:rPr>
                <w:rFonts w:ascii="宋体" w:eastAsia="宋体" w:cs="宋体" w:hint="eastAsia"/>
                <w:kern w:val="0"/>
                <w:sz w:val="18"/>
                <w:szCs w:val="18"/>
              </w:rPr>
              <w:t>公路客车-111804</w:t>
            </w:r>
          </w:p>
          <w:p w:rsidR="00444B39" w:rsidRPr="00444B39" w:rsidRDefault="00444B39" w:rsidP="00444B39">
            <w:pPr>
              <w:autoSpaceDE w:val="0"/>
              <w:autoSpaceDN w:val="0"/>
              <w:adjustRightInd w:val="0"/>
              <w:jc w:val="left"/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444B39">
              <w:rPr>
                <w:rFonts w:ascii="宋体" w:eastAsia="宋体" w:cs="宋体" w:hint="eastAsia"/>
                <w:kern w:val="0"/>
                <w:sz w:val="18"/>
                <w:szCs w:val="18"/>
              </w:rPr>
              <w:t>公务乘用车-111805</w:t>
            </w:r>
          </w:p>
          <w:p w:rsidR="00444B39" w:rsidRPr="00444B39" w:rsidRDefault="00444B39" w:rsidP="00444B39">
            <w:pPr>
              <w:autoSpaceDE w:val="0"/>
              <w:autoSpaceDN w:val="0"/>
              <w:adjustRightInd w:val="0"/>
              <w:jc w:val="left"/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444B39">
              <w:rPr>
                <w:rFonts w:ascii="宋体" w:eastAsia="宋体" w:cs="宋体" w:hint="eastAsia"/>
                <w:kern w:val="0"/>
                <w:sz w:val="18"/>
                <w:szCs w:val="18"/>
              </w:rPr>
              <w:t>出租乘用车-111806</w:t>
            </w:r>
          </w:p>
          <w:p w:rsidR="00444B39" w:rsidRPr="00444B39" w:rsidRDefault="00444B39" w:rsidP="00444B39">
            <w:pPr>
              <w:autoSpaceDE w:val="0"/>
              <w:autoSpaceDN w:val="0"/>
              <w:adjustRightInd w:val="0"/>
              <w:jc w:val="left"/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444B39">
              <w:rPr>
                <w:rFonts w:ascii="宋体" w:eastAsia="宋体" w:cs="宋体" w:hint="eastAsia"/>
                <w:kern w:val="0"/>
                <w:sz w:val="18"/>
                <w:szCs w:val="18"/>
              </w:rPr>
              <w:t>租赁乘用车-111807</w:t>
            </w:r>
          </w:p>
          <w:p w:rsidR="00444B39" w:rsidRPr="00444B39" w:rsidRDefault="00444B39" w:rsidP="00444B39">
            <w:pPr>
              <w:autoSpaceDE w:val="0"/>
              <w:autoSpaceDN w:val="0"/>
              <w:adjustRightInd w:val="0"/>
              <w:jc w:val="left"/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444B39">
              <w:rPr>
                <w:rFonts w:ascii="宋体" w:eastAsia="宋体" w:cs="宋体" w:hint="eastAsia"/>
                <w:kern w:val="0"/>
                <w:sz w:val="18"/>
                <w:szCs w:val="18"/>
              </w:rPr>
              <w:t>私人乘用车-111808</w:t>
            </w:r>
          </w:p>
          <w:p w:rsidR="00444B39" w:rsidRPr="00444B39" w:rsidRDefault="00444B39" w:rsidP="00444B39">
            <w:pPr>
              <w:autoSpaceDE w:val="0"/>
              <w:autoSpaceDN w:val="0"/>
              <w:adjustRightInd w:val="0"/>
              <w:jc w:val="left"/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444B39">
              <w:rPr>
                <w:rFonts w:ascii="宋体" w:eastAsia="宋体" w:cs="宋体" w:hint="eastAsia"/>
                <w:kern w:val="0"/>
                <w:sz w:val="18"/>
                <w:szCs w:val="18"/>
              </w:rPr>
              <w:t>邮政特种车-111809</w:t>
            </w:r>
          </w:p>
          <w:p w:rsidR="00444B39" w:rsidRPr="00444B39" w:rsidRDefault="00444B39" w:rsidP="00444B39">
            <w:pPr>
              <w:autoSpaceDE w:val="0"/>
              <w:autoSpaceDN w:val="0"/>
              <w:adjustRightInd w:val="0"/>
              <w:jc w:val="left"/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444B39">
              <w:rPr>
                <w:rFonts w:ascii="宋体" w:eastAsia="宋体" w:cs="宋体" w:hint="eastAsia"/>
                <w:kern w:val="0"/>
                <w:sz w:val="18"/>
                <w:szCs w:val="18"/>
              </w:rPr>
              <w:t>物流特种车-111810</w:t>
            </w:r>
          </w:p>
          <w:p w:rsidR="00444B39" w:rsidRPr="00444B39" w:rsidRDefault="00444B39" w:rsidP="00444B39">
            <w:pPr>
              <w:autoSpaceDE w:val="0"/>
              <w:autoSpaceDN w:val="0"/>
              <w:adjustRightInd w:val="0"/>
              <w:jc w:val="left"/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444B39">
              <w:rPr>
                <w:rFonts w:ascii="宋体" w:eastAsia="宋体" w:cs="宋体" w:hint="eastAsia"/>
                <w:kern w:val="0"/>
                <w:sz w:val="18"/>
                <w:szCs w:val="18"/>
              </w:rPr>
              <w:t>环卫特种车-111811</w:t>
            </w:r>
          </w:p>
          <w:p w:rsidR="00182D92" w:rsidRPr="00182D92" w:rsidRDefault="00444B39" w:rsidP="00444B39">
            <w:pPr>
              <w:rPr>
                <w:rFonts w:asciiTheme="minorEastAsia" w:hAnsiTheme="minorEastAsia"/>
                <w:szCs w:val="21"/>
              </w:rPr>
            </w:pPr>
            <w:r w:rsidRPr="00444B39">
              <w:rPr>
                <w:rFonts w:ascii="宋体" w:eastAsia="宋体" w:cs="宋体" w:hint="eastAsia"/>
                <w:kern w:val="0"/>
                <w:sz w:val="18"/>
                <w:szCs w:val="18"/>
              </w:rPr>
              <w:t>工程特种车-111812</w:t>
            </w:r>
          </w:p>
        </w:tc>
      </w:tr>
      <w:tr w:rsidR="00182D92" w:rsidTr="00601309"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5</w:t>
            </w:r>
          </w:p>
        </w:tc>
        <w:tc>
          <w:tcPr>
            <w:tcW w:w="2196" w:type="dxa"/>
          </w:tcPr>
          <w:p w:rsidR="00DB5CAF" w:rsidRPr="00DB5CAF" w:rsidRDefault="00DB5CAF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DB5CAF">
              <w:rPr>
                <w:rFonts w:ascii="宋体" w:eastAsia="宋体" w:cs="宋体"/>
                <w:kern w:val="0"/>
                <w:sz w:val="18"/>
                <w:szCs w:val="18"/>
              </w:rPr>
              <w:t>productionDate</w:t>
            </w:r>
          </w:p>
          <w:p w:rsidR="00182D92" w:rsidRPr="00DB5CAF" w:rsidRDefault="00182D92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154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long</w:t>
            </w:r>
          </w:p>
        </w:tc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538" w:type="dxa"/>
          </w:tcPr>
          <w:p w:rsidR="00182D92" w:rsidRDefault="00182D92" w:rsidP="00182D92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车辆生产日期</w:t>
            </w:r>
          </w:p>
          <w:p w:rsidR="002C4661" w:rsidRPr="00182D92" w:rsidRDefault="002C4661" w:rsidP="00182D92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182D92" w:rsidTr="00601309"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6</w:t>
            </w:r>
          </w:p>
        </w:tc>
        <w:tc>
          <w:tcPr>
            <w:tcW w:w="2196" w:type="dxa"/>
          </w:tcPr>
          <w:p w:rsidR="00DB5CAF" w:rsidRPr="00DB5CAF" w:rsidRDefault="00DB5CAF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DB5CAF">
              <w:rPr>
                <w:rFonts w:ascii="宋体" w:eastAsia="宋体" w:cs="宋体"/>
                <w:kern w:val="0"/>
                <w:sz w:val="18"/>
                <w:szCs w:val="18"/>
              </w:rPr>
              <w:t>saleDate</w:t>
            </w:r>
          </w:p>
          <w:p w:rsidR="00182D92" w:rsidRPr="00DB5CAF" w:rsidRDefault="00182D92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154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long</w:t>
            </w:r>
          </w:p>
        </w:tc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53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销售日期</w:t>
            </w:r>
          </w:p>
        </w:tc>
      </w:tr>
      <w:tr w:rsidR="00182D92" w:rsidTr="00601309"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7</w:t>
            </w:r>
          </w:p>
        </w:tc>
        <w:tc>
          <w:tcPr>
            <w:tcW w:w="2196" w:type="dxa"/>
          </w:tcPr>
          <w:p w:rsidR="00DB5CAF" w:rsidRPr="00DB5CAF" w:rsidRDefault="00DB5CAF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DB5CAF">
              <w:rPr>
                <w:rFonts w:ascii="宋体" w:eastAsia="宋体" w:cs="宋体"/>
                <w:kern w:val="0"/>
                <w:sz w:val="18"/>
                <w:szCs w:val="18"/>
              </w:rPr>
              <w:t>packCode</w:t>
            </w:r>
          </w:p>
          <w:p w:rsidR="00182D92" w:rsidRPr="00DB5CAF" w:rsidRDefault="00182D92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154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String</w:t>
            </w:r>
          </w:p>
        </w:tc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53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可充电储能系统编码</w:t>
            </w:r>
            <w:r w:rsidR="002C4661">
              <w:rPr>
                <w:rFonts w:ascii="宋体" w:eastAsia="宋体" w:cs="宋体" w:hint="eastAsia"/>
                <w:kern w:val="0"/>
                <w:sz w:val="18"/>
                <w:szCs w:val="18"/>
              </w:rPr>
              <w:t>（多个逗号分隔）</w:t>
            </w:r>
          </w:p>
        </w:tc>
      </w:tr>
      <w:tr w:rsidR="00182D92" w:rsidTr="00601309"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8</w:t>
            </w:r>
          </w:p>
        </w:tc>
        <w:tc>
          <w:tcPr>
            <w:tcW w:w="2196" w:type="dxa"/>
          </w:tcPr>
          <w:p w:rsidR="00DB5CAF" w:rsidRPr="00DB5CAF" w:rsidRDefault="00DB5CAF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DB5CAF">
              <w:rPr>
                <w:rFonts w:ascii="宋体" w:eastAsia="宋体" w:cs="宋体"/>
                <w:kern w:val="0"/>
                <w:sz w:val="18"/>
                <w:szCs w:val="18"/>
              </w:rPr>
              <w:t>packProcDate</w:t>
            </w:r>
          </w:p>
          <w:p w:rsidR="00182D92" w:rsidRPr="00DB5CAF" w:rsidRDefault="00182D92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154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long</w:t>
            </w:r>
          </w:p>
        </w:tc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538" w:type="dxa"/>
          </w:tcPr>
          <w:p w:rsidR="00182D92" w:rsidRDefault="00182D92" w:rsidP="00182D92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动力蓄电池生产日期</w:t>
            </w:r>
          </w:p>
          <w:p w:rsidR="002C4661" w:rsidRPr="00182D92" w:rsidRDefault="002C4661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（多个逗号分隔）</w:t>
            </w:r>
          </w:p>
        </w:tc>
      </w:tr>
      <w:tr w:rsidR="00182D92" w:rsidTr="00601309"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9</w:t>
            </w:r>
          </w:p>
        </w:tc>
        <w:tc>
          <w:tcPr>
            <w:tcW w:w="2196" w:type="dxa"/>
          </w:tcPr>
          <w:p w:rsidR="00DB5CAF" w:rsidRPr="00DB5CAF" w:rsidRDefault="00DB5CAF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DB5CAF">
              <w:rPr>
                <w:rFonts w:ascii="宋体" w:eastAsia="宋体" w:cs="宋体"/>
                <w:kern w:val="0"/>
                <w:sz w:val="18"/>
                <w:szCs w:val="18"/>
              </w:rPr>
              <w:t>motorModel</w:t>
            </w:r>
          </w:p>
          <w:p w:rsidR="00182D92" w:rsidRPr="00DB5CAF" w:rsidRDefault="00182D92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154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String</w:t>
            </w:r>
          </w:p>
        </w:tc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538" w:type="dxa"/>
          </w:tcPr>
          <w:p w:rsidR="00182D92" w:rsidRDefault="00182D92" w:rsidP="00182D92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驱动电机序号</w:t>
            </w:r>
          </w:p>
          <w:p w:rsidR="002C4661" w:rsidRPr="00182D92" w:rsidRDefault="002C4661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（多个逗号分</w:t>
            </w: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lastRenderedPageBreak/>
              <w:t>隔）</w:t>
            </w:r>
          </w:p>
        </w:tc>
      </w:tr>
      <w:tr w:rsidR="00182D92" w:rsidTr="00601309"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lastRenderedPageBreak/>
              <w:t>10</w:t>
            </w:r>
          </w:p>
        </w:tc>
        <w:tc>
          <w:tcPr>
            <w:tcW w:w="2196" w:type="dxa"/>
          </w:tcPr>
          <w:p w:rsidR="00DB5CAF" w:rsidRPr="00DB5CAF" w:rsidRDefault="00DB5CAF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DB5CAF">
              <w:rPr>
                <w:rFonts w:ascii="宋体" w:eastAsia="宋体" w:cs="宋体"/>
                <w:kern w:val="0"/>
                <w:sz w:val="18"/>
                <w:szCs w:val="18"/>
              </w:rPr>
              <w:t>engineNumber</w:t>
            </w:r>
          </w:p>
          <w:p w:rsidR="00182D92" w:rsidRPr="00DB5CAF" w:rsidRDefault="00182D92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154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String</w:t>
            </w:r>
          </w:p>
        </w:tc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53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发动机编号</w:t>
            </w:r>
          </w:p>
        </w:tc>
      </w:tr>
      <w:tr w:rsidR="00182D92" w:rsidTr="00601309"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11</w:t>
            </w:r>
          </w:p>
        </w:tc>
        <w:tc>
          <w:tcPr>
            <w:tcW w:w="2196" w:type="dxa"/>
          </w:tcPr>
          <w:p w:rsidR="00182D92" w:rsidRPr="00DB5CAF" w:rsidRDefault="00DB5CAF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DB5CAF">
              <w:rPr>
                <w:rFonts w:ascii="宋体" w:eastAsia="宋体" w:cs="宋体"/>
                <w:kern w:val="0"/>
                <w:sz w:val="18"/>
                <w:szCs w:val="18"/>
              </w:rPr>
              <w:t>tboxCode</w:t>
            </w:r>
          </w:p>
        </w:tc>
        <w:tc>
          <w:tcPr>
            <w:tcW w:w="154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String</w:t>
            </w:r>
          </w:p>
        </w:tc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53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车载终端编号</w:t>
            </w:r>
          </w:p>
        </w:tc>
      </w:tr>
      <w:tr w:rsidR="00182D92" w:rsidTr="00601309"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12</w:t>
            </w:r>
          </w:p>
        </w:tc>
        <w:tc>
          <w:tcPr>
            <w:tcW w:w="2196" w:type="dxa"/>
          </w:tcPr>
          <w:p w:rsidR="00DB5CAF" w:rsidRPr="00DB5CAF" w:rsidRDefault="00DB5CAF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DB5CAF">
              <w:rPr>
                <w:rFonts w:ascii="宋体" w:eastAsia="宋体" w:cs="宋体"/>
                <w:kern w:val="0"/>
                <w:sz w:val="18"/>
                <w:szCs w:val="18"/>
              </w:rPr>
              <w:t>accessDate</w:t>
            </w:r>
          </w:p>
          <w:p w:rsidR="00182D92" w:rsidRPr="00DB5CAF" w:rsidRDefault="00182D92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154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long</w:t>
            </w:r>
          </w:p>
        </w:tc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53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接入日期</w:t>
            </w:r>
          </w:p>
        </w:tc>
      </w:tr>
      <w:tr w:rsidR="00C92A45" w:rsidTr="00601309">
        <w:tc>
          <w:tcPr>
            <w:tcW w:w="1507" w:type="dxa"/>
          </w:tcPr>
          <w:p w:rsidR="00C92A45" w:rsidRDefault="00C92A45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13</w:t>
            </w:r>
          </w:p>
        </w:tc>
        <w:tc>
          <w:tcPr>
            <w:tcW w:w="2196" w:type="dxa"/>
          </w:tcPr>
          <w:p w:rsidR="00C92A45" w:rsidRPr="00DB5CAF" w:rsidRDefault="00C92A45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accessType</w:t>
            </w:r>
          </w:p>
        </w:tc>
        <w:tc>
          <w:tcPr>
            <w:tcW w:w="1548" w:type="dxa"/>
          </w:tcPr>
          <w:p w:rsidR="00C92A45" w:rsidRDefault="00C92A45" w:rsidP="00182D92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String</w:t>
            </w:r>
          </w:p>
        </w:tc>
        <w:tc>
          <w:tcPr>
            <w:tcW w:w="1507" w:type="dxa"/>
          </w:tcPr>
          <w:p w:rsidR="00C92A45" w:rsidRDefault="00C92A45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538" w:type="dxa"/>
          </w:tcPr>
          <w:p w:rsidR="00C92A45" w:rsidRDefault="00C92A45" w:rsidP="00182D92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接入类型</w:t>
            </w:r>
            <w:r w:rsidR="00D45D7E">
              <w:rPr>
                <w:rFonts w:ascii="宋体" w:eastAsia="宋体" w:cs="宋体" w:hint="eastAsia"/>
                <w:kern w:val="0"/>
                <w:sz w:val="18"/>
                <w:szCs w:val="18"/>
              </w:rPr>
              <w:t>（0：测试，1：正式）</w:t>
            </w:r>
          </w:p>
        </w:tc>
      </w:tr>
      <w:tr w:rsidR="00182D92" w:rsidTr="00601309">
        <w:tc>
          <w:tcPr>
            <w:tcW w:w="1507" w:type="dxa"/>
          </w:tcPr>
          <w:p w:rsidR="00182D92" w:rsidRPr="00182D92" w:rsidRDefault="008652C5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14</w:t>
            </w:r>
          </w:p>
        </w:tc>
        <w:tc>
          <w:tcPr>
            <w:tcW w:w="2196" w:type="dxa"/>
          </w:tcPr>
          <w:p w:rsidR="00DB5CAF" w:rsidRPr="00DB5CAF" w:rsidRDefault="00DB5CAF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DB5CAF">
              <w:rPr>
                <w:rFonts w:ascii="宋体" w:eastAsia="宋体" w:cs="宋体"/>
                <w:kern w:val="0"/>
                <w:sz w:val="18"/>
                <w:szCs w:val="18"/>
              </w:rPr>
              <w:t>firstOnlineDate</w:t>
            </w:r>
          </w:p>
          <w:p w:rsidR="00182D92" w:rsidRPr="00DB5CAF" w:rsidRDefault="00182D92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154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long</w:t>
            </w:r>
          </w:p>
        </w:tc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53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上线日期</w:t>
            </w:r>
          </w:p>
        </w:tc>
      </w:tr>
      <w:tr w:rsidR="00182D92" w:rsidTr="00601309">
        <w:tc>
          <w:tcPr>
            <w:tcW w:w="1507" w:type="dxa"/>
          </w:tcPr>
          <w:p w:rsidR="00182D92" w:rsidRPr="00182D92" w:rsidRDefault="008652C5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15</w:t>
            </w:r>
          </w:p>
        </w:tc>
        <w:tc>
          <w:tcPr>
            <w:tcW w:w="2196" w:type="dxa"/>
          </w:tcPr>
          <w:p w:rsidR="00DB5CAF" w:rsidRPr="00DB5CAF" w:rsidRDefault="00DB5CAF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DB5CAF">
              <w:rPr>
                <w:rFonts w:ascii="宋体" w:eastAsia="宋体" w:cs="宋体"/>
                <w:kern w:val="0"/>
                <w:sz w:val="18"/>
                <w:szCs w:val="18"/>
              </w:rPr>
              <w:t>plateNo</w:t>
            </w:r>
          </w:p>
          <w:p w:rsidR="00182D92" w:rsidRPr="00DB5CAF" w:rsidRDefault="00182D92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154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String</w:t>
            </w:r>
          </w:p>
        </w:tc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53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车牌号</w:t>
            </w:r>
          </w:p>
        </w:tc>
      </w:tr>
      <w:tr w:rsidR="00182D92" w:rsidTr="00601309">
        <w:tc>
          <w:tcPr>
            <w:tcW w:w="1507" w:type="dxa"/>
          </w:tcPr>
          <w:p w:rsidR="00182D92" w:rsidRPr="00182D92" w:rsidRDefault="008652C5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16</w:t>
            </w:r>
          </w:p>
        </w:tc>
        <w:tc>
          <w:tcPr>
            <w:tcW w:w="2196" w:type="dxa"/>
          </w:tcPr>
          <w:p w:rsidR="00DB5CAF" w:rsidRPr="00DB5CAF" w:rsidRDefault="00DB5CAF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DB5CAF">
              <w:rPr>
                <w:rFonts w:ascii="宋体" w:eastAsia="宋体" w:cs="宋体"/>
                <w:kern w:val="0"/>
                <w:sz w:val="18"/>
                <w:szCs w:val="18"/>
              </w:rPr>
              <w:t>operatingUnit</w:t>
            </w:r>
          </w:p>
          <w:p w:rsidR="00182D92" w:rsidRPr="00DB5CAF" w:rsidRDefault="00182D92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154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String</w:t>
            </w:r>
          </w:p>
        </w:tc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53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运营单位</w:t>
            </w:r>
          </w:p>
        </w:tc>
      </w:tr>
      <w:tr w:rsidR="00182D92" w:rsidTr="00601309">
        <w:tc>
          <w:tcPr>
            <w:tcW w:w="1507" w:type="dxa"/>
          </w:tcPr>
          <w:p w:rsidR="00182D92" w:rsidRPr="00182D92" w:rsidRDefault="008652C5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17</w:t>
            </w:r>
          </w:p>
        </w:tc>
        <w:tc>
          <w:tcPr>
            <w:tcW w:w="2196" w:type="dxa"/>
          </w:tcPr>
          <w:p w:rsidR="00DB5CAF" w:rsidRPr="00DB5CAF" w:rsidRDefault="00DB5CAF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DB5CAF">
              <w:rPr>
                <w:rFonts w:ascii="宋体" w:eastAsia="宋体" w:cs="宋体"/>
                <w:kern w:val="0"/>
                <w:sz w:val="18"/>
                <w:szCs w:val="18"/>
              </w:rPr>
              <w:t>storageLocation</w:t>
            </w:r>
          </w:p>
          <w:p w:rsidR="00182D92" w:rsidRPr="00DB5CAF" w:rsidRDefault="00182D92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154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String</w:t>
            </w:r>
          </w:p>
        </w:tc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53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存放地点</w:t>
            </w:r>
          </w:p>
        </w:tc>
      </w:tr>
      <w:tr w:rsidR="00182D92" w:rsidTr="00601309">
        <w:tc>
          <w:tcPr>
            <w:tcW w:w="1507" w:type="dxa"/>
          </w:tcPr>
          <w:p w:rsidR="00182D92" w:rsidRPr="00182D92" w:rsidRDefault="008652C5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18</w:t>
            </w:r>
          </w:p>
        </w:tc>
        <w:tc>
          <w:tcPr>
            <w:tcW w:w="2196" w:type="dxa"/>
          </w:tcPr>
          <w:p w:rsidR="00DB5CAF" w:rsidRPr="00DB5CAF" w:rsidRDefault="00DB5CAF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DB5CAF">
              <w:rPr>
                <w:rFonts w:ascii="宋体" w:eastAsia="宋体" w:cs="宋体"/>
                <w:kern w:val="0"/>
                <w:sz w:val="18"/>
                <w:szCs w:val="18"/>
              </w:rPr>
              <w:t>contactPerson</w:t>
            </w:r>
          </w:p>
          <w:p w:rsidR="00182D92" w:rsidRPr="00DB5CAF" w:rsidRDefault="00182D92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154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String</w:t>
            </w:r>
          </w:p>
        </w:tc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53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联系人</w:t>
            </w:r>
          </w:p>
        </w:tc>
      </w:tr>
      <w:tr w:rsidR="00182D92" w:rsidTr="00601309">
        <w:tc>
          <w:tcPr>
            <w:tcW w:w="1507" w:type="dxa"/>
          </w:tcPr>
          <w:p w:rsidR="00182D92" w:rsidRPr="00182D92" w:rsidRDefault="008652C5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19</w:t>
            </w:r>
          </w:p>
        </w:tc>
        <w:tc>
          <w:tcPr>
            <w:tcW w:w="2196" w:type="dxa"/>
          </w:tcPr>
          <w:p w:rsidR="00DB5CAF" w:rsidRPr="00DB5CAF" w:rsidRDefault="00DB5CAF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DB5CAF">
              <w:rPr>
                <w:rFonts w:ascii="宋体" w:eastAsia="宋体" w:cs="宋体"/>
                <w:kern w:val="0"/>
                <w:sz w:val="18"/>
                <w:szCs w:val="18"/>
              </w:rPr>
              <w:t>contactNumber</w:t>
            </w:r>
          </w:p>
          <w:p w:rsidR="00182D92" w:rsidRPr="00DB5CAF" w:rsidRDefault="00182D92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154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String</w:t>
            </w:r>
          </w:p>
        </w:tc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53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联系电话</w:t>
            </w:r>
          </w:p>
        </w:tc>
      </w:tr>
      <w:tr w:rsidR="00182D92" w:rsidTr="00601309">
        <w:tc>
          <w:tcPr>
            <w:tcW w:w="1507" w:type="dxa"/>
          </w:tcPr>
          <w:p w:rsidR="00182D92" w:rsidRPr="00182D92" w:rsidRDefault="008652C5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20</w:t>
            </w:r>
          </w:p>
        </w:tc>
        <w:tc>
          <w:tcPr>
            <w:tcW w:w="2196" w:type="dxa"/>
          </w:tcPr>
          <w:p w:rsidR="00182D92" w:rsidRDefault="008652C5" w:rsidP="00182D92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8652C5">
              <w:rPr>
                <w:rFonts w:ascii="宋体" w:eastAsia="宋体" w:cs="宋体"/>
                <w:kern w:val="0"/>
                <w:sz w:val="18"/>
                <w:szCs w:val="18"/>
              </w:rPr>
              <w:t>companyUnique</w:t>
            </w:r>
          </w:p>
          <w:p w:rsidR="008652C5" w:rsidRPr="008652C5" w:rsidRDefault="008652C5" w:rsidP="00182D92">
            <w:pPr>
              <w:rPr>
                <w:rFonts w:ascii="Consolas" w:eastAsia="宋体" w:hAnsi="Consolas" w:cs="宋体"/>
                <w:color w:val="A9B7C6"/>
                <w:kern w:val="0"/>
                <w:sz w:val="24"/>
                <w:szCs w:val="24"/>
              </w:rPr>
            </w:pPr>
          </w:p>
        </w:tc>
        <w:tc>
          <w:tcPr>
            <w:tcW w:w="154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String</w:t>
            </w:r>
          </w:p>
        </w:tc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53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车企唯一标识</w:t>
            </w:r>
          </w:p>
        </w:tc>
      </w:tr>
      <w:tr w:rsidR="00182D92" w:rsidTr="00601309">
        <w:tc>
          <w:tcPr>
            <w:tcW w:w="1507" w:type="dxa"/>
          </w:tcPr>
          <w:p w:rsidR="00182D92" w:rsidRPr="00182D92" w:rsidRDefault="008652C5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21</w:t>
            </w:r>
          </w:p>
        </w:tc>
        <w:tc>
          <w:tcPr>
            <w:tcW w:w="2196" w:type="dxa"/>
          </w:tcPr>
          <w:p w:rsidR="00DB5CAF" w:rsidRPr="00DB5CAF" w:rsidRDefault="00DB5CAF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DB5CAF">
              <w:rPr>
                <w:rFonts w:ascii="宋体" w:eastAsia="宋体" w:cs="宋体"/>
                <w:kern w:val="0"/>
                <w:sz w:val="18"/>
                <w:szCs w:val="18"/>
              </w:rPr>
              <w:t>drivingLicenseNumber</w:t>
            </w:r>
          </w:p>
          <w:p w:rsidR="00182D92" w:rsidRPr="00DB5CAF" w:rsidRDefault="00182D92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154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String</w:t>
            </w:r>
          </w:p>
        </w:tc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53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行驶证号</w:t>
            </w:r>
          </w:p>
        </w:tc>
      </w:tr>
      <w:tr w:rsidR="00182D92" w:rsidTr="00601309">
        <w:tc>
          <w:tcPr>
            <w:tcW w:w="1507" w:type="dxa"/>
          </w:tcPr>
          <w:p w:rsidR="00182D92" w:rsidRPr="00182D92" w:rsidRDefault="008652C5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22</w:t>
            </w:r>
          </w:p>
        </w:tc>
        <w:tc>
          <w:tcPr>
            <w:tcW w:w="2196" w:type="dxa"/>
          </w:tcPr>
          <w:p w:rsidR="00DB5CAF" w:rsidRPr="00DB5CAF" w:rsidRDefault="00DB5CAF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DB5CAF">
              <w:rPr>
                <w:rFonts w:ascii="宋体" w:eastAsia="宋体" w:cs="宋体"/>
                <w:kern w:val="0"/>
                <w:sz w:val="18"/>
                <w:szCs w:val="18"/>
              </w:rPr>
              <w:t>buyerCounty</w:t>
            </w:r>
          </w:p>
          <w:p w:rsidR="00182D92" w:rsidRPr="00DB5CAF" w:rsidRDefault="00182D92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154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String</w:t>
            </w:r>
          </w:p>
        </w:tc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53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购车人居住地所在区县</w:t>
            </w:r>
          </w:p>
        </w:tc>
      </w:tr>
      <w:tr w:rsidR="00182D92" w:rsidTr="00601309">
        <w:tc>
          <w:tcPr>
            <w:tcW w:w="1507" w:type="dxa"/>
          </w:tcPr>
          <w:p w:rsidR="00182D92" w:rsidRPr="00182D92" w:rsidRDefault="008652C5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23</w:t>
            </w:r>
          </w:p>
        </w:tc>
        <w:tc>
          <w:tcPr>
            <w:tcW w:w="2196" w:type="dxa"/>
          </w:tcPr>
          <w:p w:rsidR="00DB5CAF" w:rsidRPr="00DB5CAF" w:rsidRDefault="00DB5CAF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DB5CAF">
              <w:rPr>
                <w:rFonts w:ascii="宋体" w:eastAsia="宋体" w:cs="宋体"/>
                <w:kern w:val="0"/>
                <w:sz w:val="18"/>
                <w:szCs w:val="18"/>
              </w:rPr>
              <w:t>operationCorporateName</w:t>
            </w:r>
          </w:p>
          <w:p w:rsidR="00182D92" w:rsidRPr="00DB5CAF" w:rsidRDefault="00182D92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154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String</w:t>
            </w:r>
          </w:p>
        </w:tc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53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单位法人代表</w:t>
            </w:r>
          </w:p>
        </w:tc>
      </w:tr>
      <w:tr w:rsidR="00182D92" w:rsidTr="00601309">
        <w:tc>
          <w:tcPr>
            <w:tcW w:w="1507" w:type="dxa"/>
          </w:tcPr>
          <w:p w:rsidR="00182D92" w:rsidRPr="00182D92" w:rsidRDefault="008652C5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24</w:t>
            </w:r>
          </w:p>
        </w:tc>
        <w:tc>
          <w:tcPr>
            <w:tcW w:w="2196" w:type="dxa"/>
          </w:tcPr>
          <w:p w:rsidR="00DB5CAF" w:rsidRPr="00DB5CAF" w:rsidRDefault="00DB5CAF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DB5CAF">
              <w:rPr>
                <w:rFonts w:ascii="宋体" w:eastAsia="宋体" w:cs="宋体"/>
                <w:kern w:val="0"/>
                <w:sz w:val="18"/>
                <w:szCs w:val="18"/>
              </w:rPr>
              <w:t>operationPhone</w:t>
            </w:r>
          </w:p>
          <w:p w:rsidR="00182D92" w:rsidRPr="00DB5CAF" w:rsidRDefault="00182D92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154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String</w:t>
            </w:r>
          </w:p>
        </w:tc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53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法人代表手机</w:t>
            </w:r>
          </w:p>
        </w:tc>
      </w:tr>
      <w:tr w:rsidR="00182D92" w:rsidTr="00601309"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2</w:t>
            </w:r>
            <w:r w:rsidR="008652C5">
              <w:rPr>
                <w:rFonts w:asciiTheme="minorEastAsia" w:hAnsiTheme="minorEastAsia"/>
                <w:szCs w:val="21"/>
              </w:rPr>
              <w:t>5</w:t>
            </w:r>
          </w:p>
        </w:tc>
        <w:tc>
          <w:tcPr>
            <w:tcW w:w="2196" w:type="dxa"/>
          </w:tcPr>
          <w:p w:rsidR="00DB5CAF" w:rsidRPr="00DB5CAF" w:rsidRDefault="00DB5CAF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DB5CAF">
              <w:rPr>
                <w:rFonts w:ascii="宋体" w:eastAsia="宋体" w:cs="宋体"/>
                <w:kern w:val="0"/>
                <w:sz w:val="18"/>
                <w:szCs w:val="18"/>
              </w:rPr>
              <w:t>registeredPlace</w:t>
            </w:r>
          </w:p>
          <w:p w:rsidR="00182D92" w:rsidRPr="00DB5CAF" w:rsidRDefault="00182D92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154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String</w:t>
            </w:r>
          </w:p>
        </w:tc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53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运营单位地址</w:t>
            </w:r>
          </w:p>
        </w:tc>
      </w:tr>
      <w:tr w:rsidR="00182D92" w:rsidTr="00601309">
        <w:tc>
          <w:tcPr>
            <w:tcW w:w="1507" w:type="dxa"/>
          </w:tcPr>
          <w:p w:rsidR="00182D92" w:rsidRPr="00182D92" w:rsidRDefault="008652C5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26</w:t>
            </w:r>
          </w:p>
        </w:tc>
        <w:tc>
          <w:tcPr>
            <w:tcW w:w="2196" w:type="dxa"/>
          </w:tcPr>
          <w:p w:rsidR="00DB5CAF" w:rsidRPr="00DB5CAF" w:rsidRDefault="00DB5CAF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DB5CAF">
              <w:rPr>
                <w:rFonts w:ascii="宋体" w:eastAsia="宋体" w:cs="宋体"/>
                <w:kern w:val="0"/>
                <w:sz w:val="18"/>
                <w:szCs w:val="18"/>
              </w:rPr>
              <w:t>actualPlace</w:t>
            </w:r>
          </w:p>
          <w:p w:rsidR="00182D92" w:rsidRPr="00DB5CAF" w:rsidRDefault="00182D92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154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String</w:t>
            </w:r>
          </w:p>
        </w:tc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53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运营地址</w:t>
            </w:r>
          </w:p>
        </w:tc>
      </w:tr>
      <w:tr w:rsidR="00182D92" w:rsidTr="00601309">
        <w:tc>
          <w:tcPr>
            <w:tcW w:w="1507" w:type="dxa"/>
          </w:tcPr>
          <w:p w:rsidR="00182D92" w:rsidRPr="00182D92" w:rsidRDefault="008652C5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27</w:t>
            </w:r>
          </w:p>
        </w:tc>
        <w:tc>
          <w:tcPr>
            <w:tcW w:w="2196" w:type="dxa"/>
          </w:tcPr>
          <w:p w:rsidR="00DB5CAF" w:rsidRPr="00DB5CAF" w:rsidRDefault="00DB5CAF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DB5CAF">
              <w:rPr>
                <w:rFonts w:ascii="宋体" w:eastAsia="宋体" w:cs="宋体"/>
                <w:kern w:val="0"/>
                <w:sz w:val="18"/>
                <w:szCs w:val="18"/>
              </w:rPr>
              <w:t>chargingPileAddr</w:t>
            </w:r>
          </w:p>
          <w:p w:rsidR="00182D92" w:rsidRPr="00DB5CAF" w:rsidRDefault="00182D92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154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String</w:t>
            </w:r>
          </w:p>
        </w:tc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53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对应车辆充电桩地址</w:t>
            </w:r>
          </w:p>
        </w:tc>
      </w:tr>
      <w:tr w:rsidR="00182D92" w:rsidTr="00601309">
        <w:tc>
          <w:tcPr>
            <w:tcW w:w="1507" w:type="dxa"/>
          </w:tcPr>
          <w:p w:rsidR="00182D92" w:rsidRPr="00182D92" w:rsidRDefault="008652C5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28</w:t>
            </w:r>
          </w:p>
        </w:tc>
        <w:tc>
          <w:tcPr>
            <w:tcW w:w="2196" w:type="dxa"/>
          </w:tcPr>
          <w:p w:rsidR="00DB5CAF" w:rsidRPr="00DB5CAF" w:rsidRDefault="00DB5CAF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DB5CAF">
              <w:rPr>
                <w:rFonts w:ascii="宋体" w:eastAsia="宋体" w:cs="宋体"/>
                <w:kern w:val="0"/>
                <w:sz w:val="18"/>
                <w:szCs w:val="18"/>
              </w:rPr>
              <w:t>tboxType</w:t>
            </w:r>
          </w:p>
          <w:p w:rsidR="00182D92" w:rsidRPr="00DB5CAF" w:rsidRDefault="00182D92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154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String</w:t>
            </w:r>
          </w:p>
        </w:tc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538" w:type="dxa"/>
          </w:tcPr>
          <w:p w:rsidR="00182D92" w:rsidRDefault="00182D92" w:rsidP="00182D92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终端类型</w:t>
            </w:r>
          </w:p>
          <w:p w:rsidR="002B03F2" w:rsidRPr="00182D92" w:rsidRDefault="002B03F2" w:rsidP="00182D92">
            <w:pPr>
              <w:rPr>
                <w:rFonts w:asciiTheme="minorEastAsia" w:hAnsiTheme="minorEastAsia"/>
                <w:szCs w:val="21"/>
              </w:rPr>
            </w:pPr>
            <w:r w:rsidRPr="002B03F2">
              <w:rPr>
                <w:rFonts w:asciiTheme="minorEastAsia" w:hAnsiTheme="minorEastAsia" w:hint="eastAsia"/>
                <w:szCs w:val="21"/>
              </w:rPr>
              <w:t>(0：tbox 1：其他)</w:t>
            </w:r>
          </w:p>
        </w:tc>
      </w:tr>
      <w:tr w:rsidR="00182D92" w:rsidTr="00601309">
        <w:tc>
          <w:tcPr>
            <w:tcW w:w="1507" w:type="dxa"/>
          </w:tcPr>
          <w:p w:rsidR="00182D92" w:rsidRPr="00182D92" w:rsidRDefault="008652C5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29</w:t>
            </w:r>
          </w:p>
        </w:tc>
        <w:tc>
          <w:tcPr>
            <w:tcW w:w="2196" w:type="dxa"/>
          </w:tcPr>
          <w:p w:rsidR="00DB5CAF" w:rsidRPr="00DB5CAF" w:rsidRDefault="00DB5CAF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 w:rsidRPr="00DB5CAF">
              <w:rPr>
                <w:rFonts w:ascii="宋体" w:eastAsia="宋体" w:cs="宋体"/>
                <w:kern w:val="0"/>
                <w:sz w:val="18"/>
                <w:szCs w:val="18"/>
              </w:rPr>
              <w:t>tboxCompany</w:t>
            </w:r>
          </w:p>
          <w:p w:rsidR="00182D92" w:rsidRPr="00DB5CAF" w:rsidRDefault="00182D92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154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String</w:t>
            </w:r>
          </w:p>
        </w:tc>
        <w:tc>
          <w:tcPr>
            <w:tcW w:w="1507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538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终端厂商</w:t>
            </w:r>
          </w:p>
        </w:tc>
      </w:tr>
      <w:tr w:rsidR="008652C5" w:rsidTr="00601309">
        <w:tc>
          <w:tcPr>
            <w:tcW w:w="1507" w:type="dxa"/>
          </w:tcPr>
          <w:p w:rsidR="008652C5" w:rsidRDefault="00212557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30</w:t>
            </w:r>
          </w:p>
        </w:tc>
        <w:tc>
          <w:tcPr>
            <w:tcW w:w="2196" w:type="dxa"/>
          </w:tcPr>
          <w:p w:rsidR="008652C5" w:rsidRPr="00DB5CAF" w:rsidRDefault="00212557" w:rsidP="00DB5CAF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areaCode</w:t>
            </w:r>
          </w:p>
        </w:tc>
        <w:tc>
          <w:tcPr>
            <w:tcW w:w="1548" w:type="dxa"/>
          </w:tcPr>
          <w:p w:rsidR="008652C5" w:rsidRDefault="00212557" w:rsidP="00182D92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 xml:space="preserve">String </w:t>
            </w:r>
          </w:p>
        </w:tc>
        <w:tc>
          <w:tcPr>
            <w:tcW w:w="1507" w:type="dxa"/>
          </w:tcPr>
          <w:p w:rsidR="008652C5" w:rsidRDefault="00212557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538" w:type="dxa"/>
          </w:tcPr>
          <w:p w:rsidR="008652C5" w:rsidRDefault="00212557" w:rsidP="00182D92">
            <w:pPr>
              <w:rPr>
                <w:rFonts w:asci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上牌区域</w:t>
            </w:r>
          </w:p>
        </w:tc>
      </w:tr>
    </w:tbl>
    <w:p w:rsidR="00601309" w:rsidRDefault="00601309" w:rsidP="00601309">
      <w:pPr>
        <w:rPr>
          <w:b/>
        </w:rPr>
      </w:pPr>
      <w:r w:rsidRPr="00601309">
        <w:rPr>
          <w:rFonts w:hint="eastAsia"/>
          <w:b/>
        </w:rPr>
        <w:t>注：</w:t>
      </w:r>
    </w:p>
    <w:p w:rsidR="003E7DF7" w:rsidRPr="00F00B0E" w:rsidRDefault="00601309" w:rsidP="00BA7858">
      <w:pPr>
        <w:rPr>
          <w:rFonts w:ascii="宋体" w:eastAsia="宋体" w:cs="宋体"/>
          <w:kern w:val="0"/>
          <w:sz w:val="18"/>
          <w:szCs w:val="18"/>
        </w:rPr>
      </w:pPr>
      <w:r w:rsidRPr="00601309">
        <w:rPr>
          <w:rFonts w:hint="eastAsia"/>
        </w:rPr>
        <w:t>一</w:t>
      </w:r>
      <w:r>
        <w:rPr>
          <w:rFonts w:hint="eastAsia"/>
        </w:rPr>
        <w:t>.</w:t>
      </w:r>
      <w:r>
        <w:tab/>
      </w:r>
      <w:r w:rsidR="00BA7858" w:rsidRPr="005258AC">
        <w:t>productionDate</w:t>
      </w:r>
      <w:r w:rsidRPr="00601309">
        <w:rPr>
          <w:rFonts w:hint="eastAsia"/>
        </w:rPr>
        <w:t>、</w:t>
      </w:r>
      <w:r w:rsidR="00BA7858" w:rsidRPr="005258AC">
        <w:t>saleDate</w:t>
      </w:r>
      <w:r w:rsidRPr="00601309">
        <w:rPr>
          <w:rFonts w:hint="eastAsia"/>
        </w:rPr>
        <w:t>、</w:t>
      </w:r>
      <w:r w:rsidR="00BA7858" w:rsidRPr="005258AC">
        <w:t>packProcDate</w:t>
      </w:r>
      <w:r w:rsidRPr="00601309">
        <w:rPr>
          <w:rFonts w:hint="eastAsia"/>
        </w:rPr>
        <w:t>、</w:t>
      </w:r>
      <w:r w:rsidR="00F00B0E" w:rsidRPr="00F00B0E">
        <w:t>accessDate</w:t>
      </w:r>
      <w:r w:rsidR="00F00B0E">
        <w:rPr>
          <w:rFonts w:hint="eastAsia"/>
        </w:rPr>
        <w:t>、</w:t>
      </w:r>
      <w:r w:rsidR="00BA7858" w:rsidRPr="005258AC">
        <w:t>firstOnlineDate</w:t>
      </w:r>
      <w:r w:rsidRPr="005258AC">
        <w:rPr>
          <w:rFonts w:hint="eastAsia"/>
        </w:rPr>
        <w:t>赋值</w:t>
      </w:r>
      <w:r w:rsidR="00BA7858" w:rsidRPr="005258AC">
        <w:rPr>
          <w:rFonts w:hint="eastAsia"/>
        </w:rPr>
        <w:t>为</w:t>
      </w:r>
      <w:r w:rsidR="003E7DF7" w:rsidRPr="005258AC">
        <w:rPr>
          <w:rFonts w:hint="eastAsia"/>
        </w:rPr>
        <w:t xml:space="preserve">String </w:t>
      </w:r>
      <w:r w:rsidR="003E7DF7" w:rsidRPr="005258AC">
        <w:rPr>
          <w:rFonts w:hint="eastAsia"/>
        </w:rPr>
        <w:t>型</w:t>
      </w:r>
      <w:r w:rsidR="003E7DF7" w:rsidRPr="005258AC">
        <w:rPr>
          <w:rFonts w:hint="eastAsia"/>
        </w:rPr>
        <w:t xml:space="preserve"> </w:t>
      </w:r>
      <w:r w:rsidR="003E7DF7" w:rsidRPr="005258AC">
        <w:rPr>
          <w:rFonts w:hint="eastAsia"/>
        </w:rPr>
        <w:lastRenderedPageBreak/>
        <w:t>如：</w:t>
      </w:r>
      <w:r w:rsidR="003E7DF7" w:rsidRPr="005258AC">
        <w:rPr>
          <w:rFonts w:hint="eastAsia"/>
        </w:rPr>
        <w:t>yyyy-MM-dd</w:t>
      </w:r>
    </w:p>
    <w:p w:rsidR="00601309" w:rsidRDefault="00601309" w:rsidP="003E7DF7"/>
    <w:p w:rsidR="00601309" w:rsidRPr="00601309" w:rsidRDefault="00601309" w:rsidP="00601309">
      <w:pPr>
        <w:rPr>
          <w:b/>
        </w:rPr>
      </w:pPr>
      <w:r w:rsidRPr="00601309">
        <w:rPr>
          <w:rFonts w:hint="eastAsia"/>
          <w:b/>
        </w:rPr>
        <w:t>二</w:t>
      </w:r>
      <w:r>
        <w:rPr>
          <w:rFonts w:hint="eastAsia"/>
          <w:b/>
        </w:rPr>
        <w:t>.</w:t>
      </w:r>
      <w:r w:rsidRPr="00601309">
        <w:rPr>
          <w:rFonts w:hint="eastAsia"/>
          <w:b/>
        </w:rPr>
        <w:t xml:space="preserve"> </w:t>
      </w:r>
      <w:r w:rsidRPr="00601309">
        <w:rPr>
          <w:rFonts w:hint="eastAsia"/>
        </w:rPr>
        <w:t>车企唯一标识规则建议：车企所在城市邮编</w:t>
      </w:r>
      <w:r w:rsidRPr="00601309">
        <w:rPr>
          <w:rFonts w:hint="eastAsia"/>
        </w:rPr>
        <w:t xml:space="preserve">+VIN </w:t>
      </w:r>
      <w:r w:rsidRPr="00601309">
        <w:rPr>
          <w:rFonts w:hint="eastAsia"/>
        </w:rPr>
        <w:t>前三位</w:t>
      </w:r>
      <w:r w:rsidRPr="00601309">
        <w:rPr>
          <w:rFonts w:hint="eastAsia"/>
        </w:rPr>
        <w:t xml:space="preserve">+2 </w:t>
      </w:r>
      <w:r w:rsidRPr="00601309">
        <w:rPr>
          <w:rFonts w:hint="eastAsia"/>
        </w:rPr>
        <w:t>位序号</w:t>
      </w:r>
      <w:r w:rsidRPr="00601309">
        <w:rPr>
          <w:rFonts w:hint="eastAsia"/>
        </w:rPr>
        <w:t>+000000</w:t>
      </w:r>
    </w:p>
    <w:p w:rsidR="00601309" w:rsidRPr="00601309" w:rsidRDefault="00601309" w:rsidP="00601309"/>
    <w:p w:rsidR="00182D92" w:rsidRDefault="00182D92" w:rsidP="00182D92">
      <w:pPr>
        <w:pStyle w:val="2"/>
      </w:pPr>
      <w:bookmarkStart w:id="23" w:name="_Toc57901332"/>
      <w:r>
        <w:rPr>
          <w:rFonts w:hint="eastAsia"/>
        </w:rPr>
        <w:t xml:space="preserve">5.3 </w:t>
      </w:r>
      <w:r>
        <w:rPr>
          <w:rFonts w:hint="eastAsia"/>
        </w:rPr>
        <w:t>响应参数</w:t>
      </w:r>
      <w:bookmarkEnd w:id="23"/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074"/>
        <w:gridCol w:w="2074"/>
        <w:gridCol w:w="2074"/>
        <w:gridCol w:w="2074"/>
      </w:tblGrid>
      <w:tr w:rsidR="00182D92" w:rsidTr="00182D92"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参数</w:t>
            </w:r>
            <w:r>
              <w:rPr>
                <w:rFonts w:asciiTheme="minorEastAsia" w:hAnsiTheme="minorEastAsia"/>
                <w:szCs w:val="21"/>
              </w:rPr>
              <w:t>名称</w:t>
            </w:r>
          </w:p>
        </w:tc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参数类型</w:t>
            </w:r>
          </w:p>
        </w:tc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是否</w:t>
            </w:r>
            <w:r>
              <w:rPr>
                <w:rFonts w:asciiTheme="minorEastAsia" w:hAnsiTheme="minorEastAsia"/>
                <w:szCs w:val="21"/>
              </w:rPr>
              <w:t>必填</w:t>
            </w:r>
          </w:p>
        </w:tc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参数描述</w:t>
            </w:r>
          </w:p>
        </w:tc>
      </w:tr>
      <w:tr w:rsidR="00182D92" w:rsidTr="00182D92"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status</w:t>
            </w:r>
          </w:p>
        </w:tc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String</w:t>
            </w:r>
          </w:p>
        </w:tc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见状态码定义表</w:t>
            </w:r>
          </w:p>
        </w:tc>
      </w:tr>
      <w:tr w:rsidR="00182D92" w:rsidTr="00182D92"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errorCode</w:t>
            </w:r>
          </w:p>
        </w:tc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int</w:t>
            </w:r>
          </w:p>
        </w:tc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N</w:t>
            </w:r>
          </w:p>
        </w:tc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182D92" w:rsidTr="00182D92"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errorMessage</w:t>
            </w:r>
          </w:p>
        </w:tc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String</w:t>
            </w:r>
          </w:p>
        </w:tc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N</w:t>
            </w:r>
          </w:p>
        </w:tc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</w:p>
        </w:tc>
      </w:tr>
    </w:tbl>
    <w:p w:rsidR="00182D92" w:rsidRDefault="00182D92" w:rsidP="00182D92">
      <w:pPr>
        <w:pStyle w:val="2"/>
      </w:pPr>
      <w:bookmarkStart w:id="24" w:name="_Toc57901333"/>
      <w:r>
        <w:rPr>
          <w:rFonts w:hint="eastAsia"/>
        </w:rPr>
        <w:t xml:space="preserve">5.4 </w:t>
      </w:r>
      <w:r>
        <w:rPr>
          <w:rFonts w:hint="eastAsia"/>
        </w:rPr>
        <w:t>状态</w:t>
      </w:r>
      <w:r>
        <w:t>码对应表</w:t>
      </w:r>
      <w:bookmarkEnd w:id="24"/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074"/>
        <w:gridCol w:w="2074"/>
        <w:gridCol w:w="2074"/>
      </w:tblGrid>
      <w:tr w:rsidR="00182D92" w:rsidTr="00182D92"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状态</w:t>
            </w:r>
            <w:r>
              <w:rPr>
                <w:rFonts w:asciiTheme="minorEastAsia" w:hAnsiTheme="minorEastAsia"/>
                <w:szCs w:val="21"/>
              </w:rPr>
              <w:t>码</w:t>
            </w:r>
          </w:p>
        </w:tc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返回</w:t>
            </w:r>
            <w:r>
              <w:rPr>
                <w:rFonts w:asciiTheme="minorEastAsia" w:hAnsiTheme="minorEastAsia"/>
                <w:szCs w:val="21"/>
              </w:rPr>
              <w:t>信息</w:t>
            </w:r>
          </w:p>
        </w:tc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含义</w:t>
            </w:r>
          </w:p>
        </w:tc>
      </w:tr>
      <w:tr w:rsidR="00182D92" w:rsidTr="00182D92"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200</w:t>
            </w:r>
          </w:p>
        </w:tc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Ok</w:t>
            </w:r>
          </w:p>
        </w:tc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服务器成功返回用户请求的数据</w:t>
            </w:r>
          </w:p>
        </w:tc>
      </w:tr>
      <w:tr w:rsidR="00182D92" w:rsidTr="00182D92"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201</w:t>
            </w:r>
          </w:p>
        </w:tc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Created</w:t>
            </w:r>
          </w:p>
        </w:tc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新建或修改数据成功</w:t>
            </w:r>
          </w:p>
        </w:tc>
      </w:tr>
      <w:tr w:rsidR="00182D92" w:rsidTr="00182D92"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400</w:t>
            </w:r>
          </w:p>
        </w:tc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Invalid Request</w:t>
            </w:r>
          </w:p>
        </w:tc>
        <w:tc>
          <w:tcPr>
            <w:tcW w:w="2074" w:type="dxa"/>
          </w:tcPr>
          <w:p w:rsidR="00182D92" w:rsidRDefault="00182D92" w:rsidP="00182D92">
            <w:pPr>
              <w:autoSpaceDE w:val="0"/>
              <w:autoSpaceDN w:val="0"/>
              <w:adjustRightInd w:val="0"/>
              <w:jc w:val="left"/>
              <w:rPr>
                <w:rFonts w:asci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请求参数非法，服务器没有进行新建或修改</w:t>
            </w:r>
          </w:p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数据的操作</w:t>
            </w:r>
          </w:p>
        </w:tc>
      </w:tr>
      <w:tr w:rsidR="00182D92" w:rsidTr="00182D92"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401</w:t>
            </w:r>
          </w:p>
        </w:tc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Unauthorized</w:t>
            </w:r>
          </w:p>
        </w:tc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用户授权错误（令牌、用户名、密码、签名错误）</w:t>
            </w:r>
          </w:p>
        </w:tc>
      </w:tr>
      <w:tr w:rsidR="00182D92" w:rsidTr="00182D92"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403</w:t>
            </w:r>
          </w:p>
        </w:tc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Forbidden</w:t>
            </w:r>
          </w:p>
        </w:tc>
        <w:tc>
          <w:tcPr>
            <w:tcW w:w="2074" w:type="dxa"/>
          </w:tcPr>
          <w:p w:rsidR="00182D92" w:rsidRDefault="00182D92" w:rsidP="00182D92">
            <w:pPr>
              <w:autoSpaceDE w:val="0"/>
              <w:autoSpaceDN w:val="0"/>
              <w:adjustRightInd w:val="0"/>
              <w:jc w:val="left"/>
              <w:rPr>
                <w:rFonts w:asci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表示用户得到授权（与</w:t>
            </w:r>
            <w:r>
              <w:rPr>
                <w:rFonts w:ascii="宋体" w:eastAsia="宋体" w:cs="宋体"/>
                <w:kern w:val="0"/>
                <w:sz w:val="18"/>
                <w:szCs w:val="18"/>
              </w:rPr>
              <w:t xml:space="preserve">401 </w:t>
            </w: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错误相对），但</w:t>
            </w:r>
          </w:p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是访问是被禁止的（未通过白名单）</w:t>
            </w:r>
          </w:p>
        </w:tc>
      </w:tr>
      <w:tr w:rsidR="00182D92" w:rsidTr="00182D92"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404</w:t>
            </w:r>
          </w:p>
        </w:tc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Not Found</w:t>
            </w:r>
          </w:p>
        </w:tc>
        <w:tc>
          <w:tcPr>
            <w:tcW w:w="2074" w:type="dxa"/>
          </w:tcPr>
          <w:p w:rsidR="00182D92" w:rsidRDefault="00182D92" w:rsidP="00182D92">
            <w:pPr>
              <w:autoSpaceDE w:val="0"/>
              <w:autoSpaceDN w:val="0"/>
              <w:adjustRightInd w:val="0"/>
              <w:jc w:val="left"/>
              <w:rPr>
                <w:rFonts w:asci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发出的请求针对的记录不存在，服务器没有</w:t>
            </w:r>
          </w:p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进行操作</w:t>
            </w:r>
          </w:p>
        </w:tc>
      </w:tr>
      <w:tr w:rsidR="00182D92" w:rsidTr="00182D92"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406</w:t>
            </w:r>
          </w:p>
        </w:tc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Not Acceptable</w:t>
            </w:r>
          </w:p>
        </w:tc>
        <w:tc>
          <w:tcPr>
            <w:tcW w:w="2074" w:type="dxa"/>
          </w:tcPr>
          <w:p w:rsidR="00182D92" w:rsidRDefault="00182D92" w:rsidP="00182D92">
            <w:pPr>
              <w:autoSpaceDE w:val="0"/>
              <w:autoSpaceDN w:val="0"/>
              <w:adjustRightInd w:val="0"/>
              <w:jc w:val="left"/>
              <w:rPr>
                <w:rFonts w:asci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用户请求的格式不可得（比如用户请求</w:t>
            </w:r>
            <w:r>
              <w:rPr>
                <w:rFonts w:ascii="宋体" w:eastAsia="宋体" w:cs="宋体"/>
                <w:kern w:val="0"/>
                <w:sz w:val="18"/>
                <w:szCs w:val="18"/>
              </w:rPr>
              <w:t>XML</w:t>
            </w:r>
          </w:p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格式，但是只有</w:t>
            </w:r>
            <w:r>
              <w:rPr>
                <w:rFonts w:ascii="宋体" w:eastAsia="宋体" w:cs="宋体"/>
                <w:kern w:val="0"/>
                <w:sz w:val="18"/>
                <w:szCs w:val="18"/>
              </w:rPr>
              <w:t xml:space="preserve">JSON </w:t>
            </w: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格式）</w:t>
            </w:r>
          </w:p>
        </w:tc>
      </w:tr>
      <w:tr w:rsidR="00182D92" w:rsidTr="00182D92"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500</w:t>
            </w:r>
          </w:p>
        </w:tc>
        <w:tc>
          <w:tcPr>
            <w:tcW w:w="2074" w:type="dxa"/>
          </w:tcPr>
          <w:p w:rsidR="00182D92" w:rsidRDefault="00182D92" w:rsidP="00182D92">
            <w:pPr>
              <w:autoSpaceDE w:val="0"/>
              <w:autoSpaceDN w:val="0"/>
              <w:adjustRightInd w:val="0"/>
              <w:jc w:val="left"/>
              <w:rPr>
                <w:rFonts w:asci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Internal Server</w:t>
            </w:r>
          </w:p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Error</w:t>
            </w:r>
          </w:p>
        </w:tc>
        <w:tc>
          <w:tcPr>
            <w:tcW w:w="2074" w:type="dxa"/>
          </w:tcPr>
          <w:p w:rsidR="00182D92" w:rsidRDefault="00182D92" w:rsidP="00182D92">
            <w:pPr>
              <w:autoSpaceDE w:val="0"/>
              <w:autoSpaceDN w:val="0"/>
              <w:adjustRightInd w:val="0"/>
              <w:jc w:val="left"/>
              <w:rPr>
                <w:rFonts w:asci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服务器发生错误，客户端将发出的请求没有</w:t>
            </w:r>
          </w:p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成功</w:t>
            </w:r>
          </w:p>
        </w:tc>
      </w:tr>
      <w:tr w:rsidR="00182D92" w:rsidTr="00182D92"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501</w:t>
            </w:r>
          </w:p>
        </w:tc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/>
                <w:kern w:val="0"/>
                <w:sz w:val="18"/>
                <w:szCs w:val="18"/>
              </w:rPr>
              <w:t>Not Implemented</w:t>
            </w:r>
          </w:p>
        </w:tc>
        <w:tc>
          <w:tcPr>
            <w:tcW w:w="2074" w:type="dxa"/>
          </w:tcPr>
          <w:p w:rsidR="00182D92" w:rsidRPr="00182D92" w:rsidRDefault="00182D92" w:rsidP="00182D9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="宋体" w:eastAsia="宋体" w:cs="宋体" w:hint="eastAsia"/>
                <w:kern w:val="0"/>
                <w:sz w:val="18"/>
                <w:szCs w:val="18"/>
              </w:rPr>
              <w:t>服务器不支持客户端所请求功能</w:t>
            </w:r>
          </w:p>
        </w:tc>
      </w:tr>
    </w:tbl>
    <w:p w:rsidR="00182D92" w:rsidRDefault="00182D92" w:rsidP="00182D92">
      <w:pPr>
        <w:pStyle w:val="2"/>
      </w:pPr>
      <w:bookmarkStart w:id="25" w:name="_Toc57901334"/>
      <w:r>
        <w:rPr>
          <w:rFonts w:hint="eastAsia"/>
        </w:rPr>
        <w:lastRenderedPageBreak/>
        <w:t xml:space="preserve">5.5 </w:t>
      </w:r>
      <w:r>
        <w:rPr>
          <w:rFonts w:hint="eastAsia"/>
        </w:rPr>
        <w:t>加密方式</w:t>
      </w:r>
      <w:bookmarkEnd w:id="25"/>
    </w:p>
    <w:p w:rsidR="00B742D2" w:rsidRDefault="00182D92" w:rsidP="00182D92">
      <w:pPr>
        <w:rPr>
          <w:rFonts w:asciiTheme="minorEastAsia" w:hAnsiTheme="minorEastAsia"/>
          <w:sz w:val="28"/>
          <w:szCs w:val="28"/>
        </w:rPr>
      </w:pPr>
      <w:r w:rsidRPr="00182D92">
        <w:rPr>
          <w:rFonts w:asciiTheme="minorEastAsia" w:hAnsiTheme="minorEastAsia" w:hint="eastAsia"/>
          <w:sz w:val="28"/>
          <w:szCs w:val="28"/>
        </w:rPr>
        <w:t>采用</w:t>
      </w:r>
      <w:r w:rsidRPr="00182D92">
        <w:rPr>
          <w:rFonts w:asciiTheme="minorEastAsia" w:hAnsiTheme="minorEastAsia"/>
          <w:sz w:val="28"/>
          <w:szCs w:val="28"/>
        </w:rPr>
        <w:t xml:space="preserve">RSA </w:t>
      </w:r>
      <w:r w:rsidRPr="00182D92">
        <w:rPr>
          <w:rFonts w:asciiTheme="minorEastAsia" w:hAnsiTheme="minorEastAsia" w:hint="eastAsia"/>
          <w:sz w:val="28"/>
          <w:szCs w:val="28"/>
        </w:rPr>
        <w:t>加密方式加密。</w:t>
      </w:r>
    </w:p>
    <w:p w:rsidR="00182D92" w:rsidRDefault="00182D92" w:rsidP="00182D92">
      <w:pPr>
        <w:pStyle w:val="3"/>
      </w:pPr>
      <w:bookmarkStart w:id="26" w:name="_Toc57901335"/>
      <w:r>
        <w:rPr>
          <w:rFonts w:hint="eastAsia"/>
        </w:rPr>
        <w:t>5.5.1</w:t>
      </w:r>
      <w:r>
        <w:t xml:space="preserve"> </w:t>
      </w:r>
      <w:r>
        <w:rPr>
          <w:rFonts w:hint="eastAsia"/>
        </w:rPr>
        <w:t>公钥</w:t>
      </w:r>
      <w:bookmarkEnd w:id="26"/>
    </w:p>
    <w:p w:rsidR="00B742D2" w:rsidRPr="00F82AAC" w:rsidRDefault="00B742D2" w:rsidP="00F82AAC">
      <w:pPr>
        <w:ind w:firstLine="420"/>
        <w:rPr>
          <w:rFonts w:asciiTheme="minorEastAsia" w:hAnsiTheme="minorEastAsia"/>
          <w:sz w:val="28"/>
          <w:szCs w:val="28"/>
        </w:rPr>
      </w:pPr>
      <w:r w:rsidRPr="00F82AAC">
        <w:rPr>
          <w:rFonts w:asciiTheme="minorEastAsia" w:hAnsiTheme="minorEastAsia"/>
          <w:sz w:val="28"/>
          <w:szCs w:val="28"/>
        </w:rPr>
        <w:t>MIGfMA0GCSqGSIb3DQEBAQUAA4GNADCBiQKBgQCQJsYPa+wqnRqLjcDAXt/YodOqAUD2ZXl/eeapQh6QUPIyL8+9iQZFAIBnQ5t3s0hQJiU9UR7Z4YNtnMb4ahwtqDsGUT7e6/dsc8vU6BR8vdwMdXbOD0JjYS+ky5UDsbYLe1DEdWl+kZZxIg0Adh61ImY92OpmOqftz0EMoaBfKwIDAQAB</w:t>
      </w:r>
    </w:p>
    <w:p w:rsidR="00182D92" w:rsidRDefault="00182D92" w:rsidP="00182D92">
      <w:pPr>
        <w:pStyle w:val="3"/>
      </w:pPr>
      <w:bookmarkStart w:id="27" w:name="_Toc57901336"/>
      <w:r>
        <w:rPr>
          <w:rFonts w:hint="eastAsia"/>
        </w:rPr>
        <w:t>5.5.2</w:t>
      </w:r>
      <w:r>
        <w:t xml:space="preserve"> </w:t>
      </w:r>
      <w:r w:rsidRPr="00182D92">
        <w:rPr>
          <w:rFonts w:hint="eastAsia"/>
        </w:rPr>
        <w:t>加密及签名规则</w:t>
      </w:r>
      <w:bookmarkEnd w:id="27"/>
    </w:p>
    <w:p w:rsidR="00182D92" w:rsidRPr="00182D92" w:rsidRDefault="00182D92" w:rsidP="00182D92">
      <w:pPr>
        <w:autoSpaceDE w:val="0"/>
        <w:autoSpaceDN w:val="0"/>
        <w:adjustRightInd w:val="0"/>
        <w:jc w:val="left"/>
        <w:rPr>
          <w:rFonts w:asciiTheme="minorEastAsia" w:hAnsiTheme="minorEastAsia"/>
          <w:sz w:val="28"/>
          <w:szCs w:val="28"/>
        </w:rPr>
      </w:pPr>
      <w:r w:rsidRPr="00182D92">
        <w:rPr>
          <w:rFonts w:asciiTheme="minorEastAsia" w:hAnsiTheme="minorEastAsia"/>
          <w:sz w:val="28"/>
          <w:szCs w:val="28"/>
        </w:rPr>
        <w:t xml:space="preserve">1. </w:t>
      </w:r>
      <w:r w:rsidRPr="00182D92">
        <w:rPr>
          <w:rFonts w:asciiTheme="minorEastAsia" w:hAnsiTheme="minorEastAsia" w:hint="eastAsia"/>
          <w:sz w:val="28"/>
          <w:szCs w:val="28"/>
        </w:rPr>
        <w:t>按顺序拼接输入参数得到字符串</w:t>
      </w:r>
      <w:r w:rsidRPr="00182D92">
        <w:rPr>
          <w:rFonts w:asciiTheme="minorEastAsia" w:hAnsiTheme="minorEastAsia"/>
          <w:sz w:val="28"/>
          <w:szCs w:val="28"/>
        </w:rPr>
        <w:t>A</w:t>
      </w:r>
      <w:r w:rsidRPr="00182D92">
        <w:rPr>
          <w:rFonts w:asciiTheme="minorEastAsia" w:hAnsiTheme="minorEastAsia" w:hint="eastAsia"/>
          <w:sz w:val="28"/>
          <w:szCs w:val="28"/>
        </w:rPr>
        <w:t>。</w:t>
      </w:r>
    </w:p>
    <w:p w:rsidR="00182D92" w:rsidRPr="00182D92" w:rsidRDefault="00182D92" w:rsidP="00182D92">
      <w:pPr>
        <w:autoSpaceDE w:val="0"/>
        <w:autoSpaceDN w:val="0"/>
        <w:adjustRightInd w:val="0"/>
        <w:jc w:val="left"/>
        <w:rPr>
          <w:rFonts w:asciiTheme="minorEastAsia" w:hAnsiTheme="minorEastAsia"/>
          <w:sz w:val="28"/>
          <w:szCs w:val="28"/>
        </w:rPr>
      </w:pPr>
      <w:r w:rsidRPr="00182D92">
        <w:rPr>
          <w:rFonts w:asciiTheme="minorEastAsia" w:hAnsiTheme="minorEastAsia"/>
          <w:sz w:val="28"/>
          <w:szCs w:val="28"/>
        </w:rPr>
        <w:t xml:space="preserve">2. </w:t>
      </w:r>
      <w:r w:rsidRPr="00182D92">
        <w:rPr>
          <w:rFonts w:asciiTheme="minorEastAsia" w:hAnsiTheme="minorEastAsia" w:hint="eastAsia"/>
          <w:sz w:val="28"/>
          <w:szCs w:val="28"/>
        </w:rPr>
        <w:t>对拼接的字符串</w:t>
      </w:r>
      <w:r w:rsidRPr="00182D92">
        <w:rPr>
          <w:rFonts w:asciiTheme="minorEastAsia" w:hAnsiTheme="minorEastAsia"/>
          <w:sz w:val="28"/>
          <w:szCs w:val="28"/>
        </w:rPr>
        <w:t xml:space="preserve">A </w:t>
      </w:r>
      <w:r w:rsidRPr="00182D92">
        <w:rPr>
          <w:rFonts w:asciiTheme="minorEastAsia" w:hAnsiTheme="minorEastAsia" w:hint="eastAsia"/>
          <w:sz w:val="28"/>
          <w:szCs w:val="28"/>
        </w:rPr>
        <w:t>做</w:t>
      </w:r>
      <w:r w:rsidRPr="00182D92">
        <w:rPr>
          <w:rFonts w:asciiTheme="minorEastAsia" w:hAnsiTheme="minorEastAsia"/>
          <w:sz w:val="28"/>
          <w:szCs w:val="28"/>
        </w:rPr>
        <w:t xml:space="preserve">MD5 </w:t>
      </w:r>
      <w:r w:rsidRPr="00182D92">
        <w:rPr>
          <w:rFonts w:asciiTheme="minorEastAsia" w:hAnsiTheme="minorEastAsia" w:hint="eastAsia"/>
          <w:sz w:val="28"/>
          <w:szCs w:val="28"/>
        </w:rPr>
        <w:t>加密运算得到字符串</w:t>
      </w:r>
      <w:r w:rsidRPr="00182D92">
        <w:rPr>
          <w:rFonts w:asciiTheme="minorEastAsia" w:hAnsiTheme="minorEastAsia"/>
          <w:sz w:val="28"/>
          <w:szCs w:val="28"/>
        </w:rPr>
        <w:t>B</w:t>
      </w:r>
      <w:r w:rsidRPr="00182D92">
        <w:rPr>
          <w:rFonts w:asciiTheme="minorEastAsia" w:hAnsiTheme="minorEastAsia" w:hint="eastAsia"/>
          <w:sz w:val="28"/>
          <w:szCs w:val="28"/>
        </w:rPr>
        <w:t>。</w:t>
      </w:r>
    </w:p>
    <w:p w:rsidR="00182D92" w:rsidRPr="00182D92" w:rsidRDefault="00182D92" w:rsidP="00182D92">
      <w:pPr>
        <w:autoSpaceDE w:val="0"/>
        <w:autoSpaceDN w:val="0"/>
        <w:adjustRightInd w:val="0"/>
        <w:jc w:val="left"/>
        <w:rPr>
          <w:rFonts w:asciiTheme="minorEastAsia" w:hAnsiTheme="minorEastAsia"/>
          <w:sz w:val="28"/>
          <w:szCs w:val="28"/>
        </w:rPr>
      </w:pPr>
      <w:r w:rsidRPr="00182D92">
        <w:rPr>
          <w:rFonts w:asciiTheme="minorEastAsia" w:hAnsiTheme="minorEastAsia"/>
          <w:sz w:val="28"/>
          <w:szCs w:val="28"/>
        </w:rPr>
        <w:t xml:space="preserve">3. </w:t>
      </w:r>
      <w:r w:rsidRPr="00182D92">
        <w:rPr>
          <w:rFonts w:asciiTheme="minorEastAsia" w:hAnsiTheme="minorEastAsia" w:hint="eastAsia"/>
          <w:sz w:val="28"/>
          <w:szCs w:val="28"/>
        </w:rPr>
        <w:t>设置</w:t>
      </w:r>
      <w:r w:rsidRPr="00182D92">
        <w:rPr>
          <w:rFonts w:asciiTheme="minorEastAsia" w:hAnsiTheme="minorEastAsia"/>
          <w:sz w:val="28"/>
          <w:szCs w:val="28"/>
        </w:rPr>
        <w:t xml:space="preserve">header </w:t>
      </w:r>
      <w:r w:rsidRPr="00182D92">
        <w:rPr>
          <w:rFonts w:asciiTheme="minorEastAsia" w:hAnsiTheme="minorEastAsia" w:hint="eastAsia"/>
          <w:sz w:val="28"/>
          <w:szCs w:val="28"/>
        </w:rPr>
        <w:t>中</w:t>
      </w:r>
      <w:r w:rsidRPr="00182D92">
        <w:rPr>
          <w:rFonts w:asciiTheme="minorEastAsia" w:hAnsiTheme="minorEastAsia"/>
          <w:sz w:val="28"/>
          <w:szCs w:val="28"/>
        </w:rPr>
        <w:t xml:space="preserve">sign </w:t>
      </w:r>
      <w:r w:rsidRPr="00182D92">
        <w:rPr>
          <w:rFonts w:asciiTheme="minorEastAsia" w:hAnsiTheme="minorEastAsia" w:hint="eastAsia"/>
          <w:sz w:val="28"/>
          <w:szCs w:val="28"/>
        </w:rPr>
        <w:t>参数值为该字符串</w:t>
      </w:r>
      <w:r w:rsidRPr="00182D92">
        <w:rPr>
          <w:rFonts w:asciiTheme="minorEastAsia" w:hAnsiTheme="minorEastAsia"/>
          <w:sz w:val="28"/>
          <w:szCs w:val="28"/>
        </w:rPr>
        <w:t>B</w:t>
      </w:r>
      <w:r w:rsidRPr="00182D92">
        <w:rPr>
          <w:rFonts w:asciiTheme="minorEastAsia" w:hAnsiTheme="minorEastAsia" w:hint="eastAsia"/>
          <w:sz w:val="28"/>
          <w:szCs w:val="28"/>
        </w:rPr>
        <w:t>。</w:t>
      </w:r>
    </w:p>
    <w:p w:rsidR="00182D92" w:rsidRDefault="00182D92" w:rsidP="00182D92">
      <w:pPr>
        <w:rPr>
          <w:rFonts w:asciiTheme="minorEastAsia" w:hAnsiTheme="minorEastAsia"/>
          <w:sz w:val="28"/>
          <w:szCs w:val="28"/>
        </w:rPr>
      </w:pPr>
      <w:r w:rsidRPr="00182D92">
        <w:rPr>
          <w:rFonts w:asciiTheme="minorEastAsia" w:hAnsiTheme="minorEastAsia"/>
          <w:sz w:val="28"/>
          <w:szCs w:val="28"/>
        </w:rPr>
        <w:t xml:space="preserve">4. body </w:t>
      </w:r>
      <w:r w:rsidRPr="00182D92">
        <w:rPr>
          <w:rFonts w:asciiTheme="minorEastAsia" w:hAnsiTheme="minorEastAsia" w:hint="eastAsia"/>
          <w:sz w:val="28"/>
          <w:szCs w:val="28"/>
        </w:rPr>
        <w:t>参数加密。</w:t>
      </w:r>
    </w:p>
    <w:p w:rsidR="00D760B5" w:rsidRDefault="00D760B5" w:rsidP="00D760B5">
      <w:pPr>
        <w:pStyle w:val="2"/>
      </w:pPr>
      <w:bookmarkStart w:id="28" w:name="_Toc57901337"/>
      <w:r>
        <w:rPr>
          <w:rFonts w:hint="eastAsia"/>
        </w:rPr>
        <w:t xml:space="preserve">5.6 </w:t>
      </w:r>
      <w:r>
        <w:rPr>
          <w:rFonts w:hint="eastAsia"/>
        </w:rPr>
        <w:t>示例</w:t>
      </w:r>
      <w:bookmarkEnd w:id="28"/>
    </w:p>
    <w:p w:rsidR="00D760B5" w:rsidRPr="00D760B5" w:rsidRDefault="00D760B5" w:rsidP="00D760B5">
      <w:pPr>
        <w:ind w:firstLine="420"/>
        <w:rPr>
          <w:rFonts w:asciiTheme="minorEastAsia" w:hAnsiTheme="minorEastAsia"/>
          <w:sz w:val="28"/>
          <w:szCs w:val="28"/>
        </w:rPr>
      </w:pPr>
      <w:r w:rsidRPr="00D760B5">
        <w:rPr>
          <w:rFonts w:asciiTheme="minorEastAsia" w:hAnsiTheme="minorEastAsia" w:hint="eastAsia"/>
          <w:sz w:val="28"/>
          <w:szCs w:val="28"/>
        </w:rPr>
        <w:t>为描述方便，假设有一个第三方车企：</w:t>
      </w:r>
    </w:p>
    <w:p w:rsidR="00D760B5" w:rsidRPr="00D760B5" w:rsidRDefault="00D760B5" w:rsidP="00D760B5">
      <w:pPr>
        <w:pStyle w:val="a3"/>
        <w:numPr>
          <w:ilvl w:val="1"/>
          <w:numId w:val="16"/>
        </w:numPr>
        <w:ind w:firstLineChars="0"/>
        <w:rPr>
          <w:rFonts w:asciiTheme="minorEastAsia" w:hAnsiTheme="minorEastAsia"/>
          <w:sz w:val="28"/>
          <w:szCs w:val="28"/>
        </w:rPr>
      </w:pPr>
      <w:r w:rsidRPr="00D760B5">
        <w:rPr>
          <w:rFonts w:asciiTheme="minorEastAsia" w:hAnsiTheme="minorEastAsia" w:hint="eastAsia"/>
          <w:sz w:val="28"/>
          <w:szCs w:val="28"/>
        </w:rPr>
        <w:t>国标协议平台登录用户名为：</w:t>
      </w:r>
      <w:r w:rsidRPr="00D760B5">
        <w:rPr>
          <w:rFonts w:asciiTheme="minorEastAsia" w:hAnsiTheme="minorEastAsia"/>
          <w:sz w:val="28"/>
          <w:szCs w:val="28"/>
        </w:rPr>
        <w:t>1234567890,</w:t>
      </w:r>
    </w:p>
    <w:p w:rsidR="00D760B5" w:rsidRPr="00D760B5" w:rsidRDefault="00D760B5" w:rsidP="00D760B5">
      <w:pPr>
        <w:pStyle w:val="a3"/>
        <w:numPr>
          <w:ilvl w:val="1"/>
          <w:numId w:val="16"/>
        </w:numPr>
        <w:ind w:firstLineChars="0"/>
        <w:rPr>
          <w:rFonts w:asciiTheme="minorEastAsia" w:hAnsiTheme="minorEastAsia"/>
          <w:sz w:val="28"/>
          <w:szCs w:val="28"/>
        </w:rPr>
      </w:pPr>
      <w:r w:rsidRPr="00D760B5">
        <w:rPr>
          <w:rFonts w:asciiTheme="minorEastAsia" w:hAnsiTheme="minorEastAsia" w:hint="eastAsia"/>
          <w:sz w:val="28"/>
          <w:szCs w:val="28"/>
        </w:rPr>
        <w:t>国标协议平台登录密码为：</w:t>
      </w:r>
      <w:r w:rsidRPr="00D760B5">
        <w:rPr>
          <w:rFonts w:asciiTheme="minorEastAsia" w:hAnsiTheme="minorEastAsia"/>
          <w:sz w:val="28"/>
          <w:szCs w:val="28"/>
        </w:rPr>
        <w:t>abcdefghijklmnopqrstuvwxyz123456</w:t>
      </w:r>
    </w:p>
    <w:p w:rsidR="00D760B5" w:rsidRDefault="00D760B5" w:rsidP="00D760B5">
      <w:pPr>
        <w:pStyle w:val="a3"/>
        <w:numPr>
          <w:ilvl w:val="1"/>
          <w:numId w:val="16"/>
        </w:numPr>
        <w:ind w:firstLineChars="0"/>
        <w:rPr>
          <w:rFonts w:asciiTheme="minorEastAsia" w:hAnsiTheme="minorEastAsia"/>
          <w:sz w:val="28"/>
          <w:szCs w:val="28"/>
        </w:rPr>
      </w:pPr>
      <w:r w:rsidRPr="00D760B5">
        <w:rPr>
          <w:rFonts w:asciiTheme="minorEastAsia" w:hAnsiTheme="minorEastAsia" w:hint="eastAsia"/>
          <w:sz w:val="28"/>
          <w:szCs w:val="28"/>
        </w:rPr>
        <w:t>调用接口</w:t>
      </w:r>
      <w:r w:rsidRPr="00D760B5">
        <w:rPr>
          <w:rFonts w:asciiTheme="minorEastAsia" w:hAnsiTheme="minorEastAsia"/>
          <w:sz w:val="28"/>
          <w:szCs w:val="28"/>
        </w:rPr>
        <w:t xml:space="preserve">API </w:t>
      </w:r>
      <w:r w:rsidRPr="00D760B5">
        <w:rPr>
          <w:rFonts w:asciiTheme="minorEastAsia" w:hAnsiTheme="minorEastAsia" w:hint="eastAsia"/>
          <w:sz w:val="28"/>
          <w:szCs w:val="28"/>
        </w:rPr>
        <w:t>时间戳为：</w:t>
      </w:r>
      <w:r w:rsidRPr="00D760B5">
        <w:rPr>
          <w:rFonts w:asciiTheme="minorEastAsia" w:hAnsiTheme="minorEastAsia"/>
          <w:sz w:val="28"/>
          <w:szCs w:val="28"/>
        </w:rPr>
        <w:t>1487830369942</w:t>
      </w:r>
    </w:p>
    <w:p w:rsidR="00D760B5" w:rsidRDefault="00D760B5" w:rsidP="00D760B5">
      <w:pPr>
        <w:ind w:left="42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1、</w:t>
      </w:r>
      <w:r w:rsidRPr="00D760B5">
        <w:rPr>
          <w:rFonts w:asciiTheme="minorEastAsia" w:hAnsiTheme="minorEastAsia" w:hint="eastAsia"/>
          <w:sz w:val="28"/>
          <w:szCs w:val="28"/>
        </w:rPr>
        <w:t>按顺序拼接参数得到字符串</w:t>
      </w:r>
      <w:r>
        <w:rPr>
          <w:rFonts w:asciiTheme="minorEastAsia" w:hAnsiTheme="minorEastAsia" w:hint="eastAsia"/>
          <w:sz w:val="28"/>
          <w:szCs w:val="28"/>
        </w:rPr>
        <w:t>：</w:t>
      </w:r>
    </w:p>
    <w:p w:rsidR="00D760B5" w:rsidRPr="00D760B5" w:rsidRDefault="00D760B5" w:rsidP="00D760B5">
      <w:pPr>
        <w:ind w:left="420"/>
        <w:rPr>
          <w:rFonts w:asciiTheme="minorEastAsia" w:hAnsiTheme="minorEastAsia"/>
          <w:sz w:val="28"/>
          <w:szCs w:val="28"/>
        </w:rPr>
      </w:pPr>
      <w:r w:rsidRPr="00D760B5">
        <w:rPr>
          <w:rFonts w:asciiTheme="minorEastAsia" w:hAnsiTheme="minorEastAsia"/>
          <w:sz w:val="28"/>
          <w:szCs w:val="28"/>
        </w:rPr>
        <w:lastRenderedPageBreak/>
        <w:t>appKey=1234567890,secret=RSA,signt=1487830369942,secretKey=abcdefghijklmnopqrs</w:t>
      </w:r>
    </w:p>
    <w:p w:rsidR="00D760B5" w:rsidRDefault="00D760B5" w:rsidP="00D760B5">
      <w:pPr>
        <w:ind w:left="420"/>
        <w:rPr>
          <w:rFonts w:asciiTheme="minorEastAsia" w:hAnsiTheme="minorEastAsia"/>
          <w:sz w:val="28"/>
          <w:szCs w:val="28"/>
        </w:rPr>
      </w:pPr>
      <w:r w:rsidRPr="00D760B5">
        <w:rPr>
          <w:rFonts w:asciiTheme="minorEastAsia" w:hAnsiTheme="minorEastAsia"/>
          <w:sz w:val="28"/>
          <w:szCs w:val="28"/>
        </w:rPr>
        <w:t>tuvwxyz123456</w:t>
      </w:r>
    </w:p>
    <w:p w:rsidR="00D760B5" w:rsidRPr="00D760B5" w:rsidRDefault="00D760B5" w:rsidP="00D760B5">
      <w:pPr>
        <w:ind w:left="42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2、</w:t>
      </w:r>
      <w:r w:rsidRPr="00D760B5">
        <w:rPr>
          <w:rFonts w:asciiTheme="minorEastAsia" w:hAnsiTheme="minorEastAsia" w:hint="eastAsia"/>
          <w:sz w:val="28"/>
          <w:szCs w:val="28"/>
        </w:rPr>
        <w:t>对拼接的字符串做MD5 加密运算得到字符串为</w:t>
      </w:r>
    </w:p>
    <w:p w:rsidR="00D760B5" w:rsidRPr="00D760B5" w:rsidRDefault="00D760B5" w:rsidP="00D760B5">
      <w:pPr>
        <w:ind w:left="420"/>
        <w:rPr>
          <w:rFonts w:asciiTheme="minorEastAsia" w:hAnsiTheme="minorEastAsia"/>
          <w:sz w:val="28"/>
          <w:szCs w:val="28"/>
        </w:rPr>
      </w:pPr>
      <w:r w:rsidRPr="00D760B5">
        <w:rPr>
          <w:rFonts w:asciiTheme="minorEastAsia" w:hAnsiTheme="minorEastAsia"/>
          <w:sz w:val="28"/>
          <w:szCs w:val="28"/>
        </w:rPr>
        <w:t>b8d90655abd3566a171aba7b0d7eca27</w:t>
      </w:r>
    </w:p>
    <w:p w:rsidR="00D760B5" w:rsidRDefault="00D760B5" w:rsidP="00D760B5">
      <w:pPr>
        <w:ind w:left="42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3、</w:t>
      </w:r>
      <w:r w:rsidRPr="00D760B5">
        <w:rPr>
          <w:rFonts w:asciiTheme="minorEastAsia" w:hAnsiTheme="minorEastAsia" w:hint="eastAsia"/>
          <w:sz w:val="28"/>
          <w:szCs w:val="28"/>
        </w:rPr>
        <w:t>设置header 中sign 参数值为:b8d90655abd3566a171aba7b0d7eca27</w:t>
      </w:r>
    </w:p>
    <w:p w:rsidR="00D760B5" w:rsidRDefault="00D760B5" w:rsidP="00D760B5">
      <w:pPr>
        <w:ind w:left="42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t>4</w:t>
      </w:r>
      <w:r>
        <w:rPr>
          <w:rFonts w:asciiTheme="minorEastAsia" w:hAnsiTheme="minorEastAsia" w:hint="eastAsia"/>
          <w:sz w:val="28"/>
          <w:szCs w:val="28"/>
        </w:rPr>
        <w:t>、</w:t>
      </w:r>
      <w:r w:rsidRPr="00D760B5">
        <w:rPr>
          <w:rFonts w:asciiTheme="minorEastAsia" w:hAnsiTheme="minorEastAsia" w:hint="eastAsia"/>
          <w:sz w:val="28"/>
          <w:szCs w:val="28"/>
        </w:rPr>
        <w:t>body 参数加密</w:t>
      </w:r>
    </w:p>
    <w:p w:rsidR="00D760B5" w:rsidRDefault="00D760B5" w:rsidP="00D760B5">
      <w:pPr>
        <w:pStyle w:val="a3"/>
        <w:numPr>
          <w:ilvl w:val="0"/>
          <w:numId w:val="17"/>
        </w:numPr>
        <w:ind w:firstLineChars="0"/>
        <w:rPr>
          <w:rFonts w:asciiTheme="minorEastAsia" w:hAnsiTheme="minorEastAsia"/>
          <w:sz w:val="28"/>
          <w:szCs w:val="28"/>
        </w:rPr>
      </w:pPr>
      <w:r w:rsidRPr="00D760B5">
        <w:rPr>
          <w:rFonts w:asciiTheme="minorEastAsia" w:hAnsiTheme="minorEastAsia" w:hint="eastAsia"/>
          <w:sz w:val="28"/>
          <w:szCs w:val="28"/>
        </w:rPr>
        <w:t>假定车企想注册2 辆车,得到json 串为：</w:t>
      </w:r>
    </w:p>
    <w:p w:rsidR="00D760B5" w:rsidRDefault="00D760B5" w:rsidP="00D760B5">
      <w:pPr>
        <w:pStyle w:val="a3"/>
        <w:ind w:left="840" w:firstLineChars="0" w:firstLine="0"/>
        <w:rPr>
          <w:rFonts w:asciiTheme="minorEastAsia" w:hAnsiTheme="minorEastAsia"/>
          <w:sz w:val="28"/>
          <w:szCs w:val="28"/>
        </w:rPr>
      </w:pPr>
      <w:r w:rsidRPr="00D760B5">
        <w:rPr>
          <w:rFonts w:asciiTheme="minorEastAsia" w:hAnsiTheme="minorEastAsia"/>
          <w:sz w:val="28"/>
          <w:szCs w:val="28"/>
        </w:rPr>
        <w:t>[{"iccid":"123456789","vin":"12356"},{"vin":"1235"}]</w:t>
      </w:r>
    </w:p>
    <w:p w:rsidR="00D760B5" w:rsidRPr="00D760B5" w:rsidRDefault="00D760B5" w:rsidP="00D760B5">
      <w:pPr>
        <w:pStyle w:val="a3"/>
        <w:numPr>
          <w:ilvl w:val="0"/>
          <w:numId w:val="17"/>
        </w:numPr>
        <w:ind w:firstLineChars="0"/>
        <w:rPr>
          <w:rFonts w:asciiTheme="minorEastAsia" w:hAnsiTheme="minorEastAsia"/>
          <w:sz w:val="28"/>
          <w:szCs w:val="28"/>
        </w:rPr>
      </w:pPr>
      <w:r w:rsidRPr="00D760B5">
        <w:rPr>
          <w:rFonts w:asciiTheme="minorEastAsia" w:hAnsiTheme="minorEastAsia" w:hint="eastAsia"/>
          <w:sz w:val="28"/>
          <w:szCs w:val="28"/>
        </w:rPr>
        <w:t>使用公钥将Jsonstring 进行RSA 公钥加密，再将加密结果进行base64 编码得到加密串，将得到加密密文放到body 里传输,后台使用私钥解密，加密串为：</w:t>
      </w:r>
    </w:p>
    <w:p w:rsidR="00D760B5" w:rsidRPr="00D760B5" w:rsidRDefault="00D760B5" w:rsidP="00D760B5">
      <w:pPr>
        <w:pStyle w:val="a3"/>
        <w:ind w:left="840" w:firstLineChars="0" w:firstLine="0"/>
        <w:rPr>
          <w:rFonts w:asciiTheme="minorEastAsia" w:hAnsiTheme="minorEastAsia"/>
          <w:sz w:val="28"/>
          <w:szCs w:val="28"/>
        </w:rPr>
      </w:pPr>
      <w:r w:rsidRPr="00D760B5">
        <w:rPr>
          <w:rFonts w:asciiTheme="minorEastAsia" w:hAnsiTheme="minorEastAsia"/>
          <w:sz w:val="28"/>
          <w:szCs w:val="28"/>
        </w:rPr>
        <w:t>wWLth8ZuifMdY15tymlpbVEX35S+LWovKEAl3sqEIAQQD1J296EiSKDu/BIYky5BFj7RObL8IZwWcDZnwUxanFNXPgrjDCWLwZqDMqTTY5yfGZ0sxk6npJq5KOWDG6522GOoVey28bWY0pXP61Pk9p7tOCmDDgJDGNXONwHT0=</w:t>
      </w:r>
    </w:p>
    <w:p w:rsidR="001D6FB9" w:rsidRDefault="001D6FB9" w:rsidP="001D6FB9">
      <w:pPr>
        <w:pStyle w:val="1"/>
        <w:numPr>
          <w:ilvl w:val="0"/>
          <w:numId w:val="1"/>
        </w:numPr>
      </w:pPr>
      <w:bookmarkStart w:id="29" w:name="_Toc57901338"/>
      <w:r>
        <w:rPr>
          <w:rFonts w:hint="eastAsia"/>
        </w:rPr>
        <w:t>车辆电池</w:t>
      </w:r>
      <w:r>
        <w:t>数据接口</w:t>
      </w:r>
      <w:bookmarkEnd w:id="29"/>
    </w:p>
    <w:p w:rsidR="001D6FB9" w:rsidRPr="001D6FB9" w:rsidRDefault="001D6FB9" w:rsidP="00182D92">
      <w:pPr>
        <w:ind w:firstLine="420"/>
        <w:rPr>
          <w:rFonts w:asciiTheme="minorEastAsia" w:hAnsiTheme="minorEastAsia"/>
          <w:sz w:val="28"/>
          <w:szCs w:val="28"/>
        </w:rPr>
      </w:pPr>
      <w:r w:rsidRPr="001D6FB9">
        <w:rPr>
          <w:rFonts w:asciiTheme="minorEastAsia" w:hAnsiTheme="minorEastAsia" w:hint="eastAsia"/>
          <w:sz w:val="28"/>
          <w:szCs w:val="28"/>
        </w:rPr>
        <w:t>规范用于指导车企平台合理调用该接口上传电池相关数据。</w:t>
      </w:r>
    </w:p>
    <w:p w:rsidR="001D6FB9" w:rsidRPr="001D6FB9" w:rsidRDefault="001D6FB9" w:rsidP="001D6FB9">
      <w:pPr>
        <w:rPr>
          <w:rFonts w:asciiTheme="minorEastAsia" w:hAnsiTheme="minorEastAsia"/>
          <w:sz w:val="28"/>
          <w:szCs w:val="28"/>
        </w:rPr>
      </w:pPr>
      <w:r w:rsidRPr="001D6FB9">
        <w:rPr>
          <w:rFonts w:asciiTheme="minorEastAsia" w:hAnsiTheme="minorEastAsia" w:hint="eastAsia"/>
          <w:sz w:val="28"/>
          <w:szCs w:val="28"/>
        </w:rPr>
        <w:t>（注：车辆静态数据重新上传后，需要重新上传对应车辆的电池数据。）</w:t>
      </w:r>
    </w:p>
    <w:p w:rsidR="001D6FB9" w:rsidRPr="001D6FB9" w:rsidRDefault="001D6FB9" w:rsidP="00182D92">
      <w:pPr>
        <w:ind w:firstLine="420"/>
        <w:rPr>
          <w:rFonts w:asciiTheme="minorEastAsia" w:hAnsiTheme="minorEastAsia"/>
          <w:sz w:val="28"/>
          <w:szCs w:val="28"/>
        </w:rPr>
      </w:pPr>
      <w:r w:rsidRPr="001D6FB9">
        <w:rPr>
          <w:rFonts w:asciiTheme="minorEastAsia" w:hAnsiTheme="minorEastAsia" w:hint="eastAsia"/>
          <w:sz w:val="28"/>
          <w:szCs w:val="28"/>
        </w:rPr>
        <w:t>请求方式：</w:t>
      </w:r>
      <w:r w:rsidRPr="001D6FB9">
        <w:rPr>
          <w:rFonts w:asciiTheme="minorEastAsia" w:hAnsiTheme="minorEastAsia"/>
          <w:sz w:val="28"/>
          <w:szCs w:val="28"/>
        </w:rPr>
        <w:t>http post</w:t>
      </w:r>
    </w:p>
    <w:p w:rsidR="001D6FB9" w:rsidRPr="001D6FB9" w:rsidRDefault="001D6FB9" w:rsidP="00182D92">
      <w:pPr>
        <w:ind w:firstLine="420"/>
        <w:rPr>
          <w:rFonts w:asciiTheme="minorEastAsia" w:hAnsiTheme="minorEastAsia"/>
          <w:sz w:val="28"/>
          <w:szCs w:val="28"/>
        </w:rPr>
      </w:pPr>
      <w:r w:rsidRPr="001D6FB9">
        <w:rPr>
          <w:rFonts w:asciiTheme="minorEastAsia" w:hAnsiTheme="minorEastAsia" w:hint="eastAsia"/>
          <w:sz w:val="28"/>
          <w:szCs w:val="28"/>
        </w:rPr>
        <w:lastRenderedPageBreak/>
        <w:t>接口组成：由服务</w:t>
      </w:r>
      <w:r w:rsidRPr="001D6FB9">
        <w:rPr>
          <w:rFonts w:asciiTheme="minorEastAsia" w:hAnsiTheme="minorEastAsia"/>
          <w:sz w:val="28"/>
          <w:szCs w:val="28"/>
        </w:rPr>
        <w:t>URL</w:t>
      </w:r>
      <w:r w:rsidRPr="001D6FB9">
        <w:rPr>
          <w:rFonts w:asciiTheme="minorEastAsia" w:hAnsiTheme="minorEastAsia" w:hint="eastAsia"/>
          <w:sz w:val="28"/>
          <w:szCs w:val="28"/>
        </w:rPr>
        <w:t>、请求参数和车辆数据组成。其中请求参数放在</w:t>
      </w:r>
      <w:r w:rsidRPr="001D6FB9">
        <w:rPr>
          <w:rFonts w:asciiTheme="minorEastAsia" w:hAnsiTheme="minorEastAsia"/>
          <w:sz w:val="28"/>
          <w:szCs w:val="28"/>
        </w:rPr>
        <w:t xml:space="preserve">http </w:t>
      </w:r>
      <w:r w:rsidRPr="001D6FB9">
        <w:rPr>
          <w:rFonts w:asciiTheme="minorEastAsia" w:hAnsiTheme="minorEastAsia" w:hint="eastAsia"/>
          <w:sz w:val="28"/>
          <w:szCs w:val="28"/>
        </w:rPr>
        <w:t>的</w:t>
      </w:r>
      <w:r w:rsidRPr="001D6FB9">
        <w:rPr>
          <w:rFonts w:asciiTheme="minorEastAsia" w:hAnsiTheme="minorEastAsia"/>
          <w:sz w:val="28"/>
          <w:szCs w:val="28"/>
        </w:rPr>
        <w:t xml:space="preserve">header </w:t>
      </w:r>
      <w:r w:rsidRPr="001D6FB9">
        <w:rPr>
          <w:rFonts w:asciiTheme="minorEastAsia" w:hAnsiTheme="minorEastAsia" w:hint="eastAsia"/>
          <w:sz w:val="28"/>
          <w:szCs w:val="28"/>
        </w:rPr>
        <w:t>部分。车辆数据放在</w:t>
      </w:r>
      <w:r w:rsidRPr="001D6FB9">
        <w:rPr>
          <w:rFonts w:asciiTheme="minorEastAsia" w:hAnsiTheme="minorEastAsia"/>
          <w:sz w:val="28"/>
          <w:szCs w:val="28"/>
        </w:rPr>
        <w:t xml:space="preserve">http </w:t>
      </w:r>
      <w:r w:rsidRPr="001D6FB9">
        <w:rPr>
          <w:rFonts w:asciiTheme="minorEastAsia" w:hAnsiTheme="minorEastAsia" w:hint="eastAsia"/>
          <w:sz w:val="28"/>
          <w:szCs w:val="28"/>
        </w:rPr>
        <w:t>的</w:t>
      </w:r>
      <w:r w:rsidRPr="001D6FB9">
        <w:rPr>
          <w:rFonts w:asciiTheme="minorEastAsia" w:hAnsiTheme="minorEastAsia"/>
          <w:sz w:val="28"/>
          <w:szCs w:val="28"/>
        </w:rPr>
        <w:t xml:space="preserve">body </w:t>
      </w:r>
      <w:r w:rsidRPr="001D6FB9">
        <w:rPr>
          <w:rFonts w:asciiTheme="minorEastAsia" w:hAnsiTheme="minorEastAsia" w:hint="eastAsia"/>
          <w:sz w:val="28"/>
          <w:szCs w:val="28"/>
        </w:rPr>
        <w:t>部分。</w:t>
      </w:r>
    </w:p>
    <w:p w:rsidR="001D6FB9" w:rsidRPr="001D6FB9" w:rsidRDefault="001D6FB9" w:rsidP="00182D92">
      <w:pPr>
        <w:ind w:firstLine="420"/>
        <w:rPr>
          <w:rFonts w:asciiTheme="minorEastAsia" w:hAnsiTheme="minorEastAsia"/>
          <w:sz w:val="28"/>
          <w:szCs w:val="28"/>
        </w:rPr>
      </w:pPr>
      <w:r w:rsidRPr="001D6FB9">
        <w:rPr>
          <w:rFonts w:asciiTheme="minorEastAsia" w:hAnsiTheme="minorEastAsia" w:hint="eastAsia"/>
          <w:sz w:val="28"/>
          <w:szCs w:val="28"/>
        </w:rPr>
        <w:t>响应参数：</w:t>
      </w:r>
      <w:r w:rsidRPr="001D6FB9">
        <w:rPr>
          <w:rFonts w:asciiTheme="minorEastAsia" w:hAnsiTheme="minorEastAsia"/>
          <w:sz w:val="28"/>
          <w:szCs w:val="28"/>
        </w:rPr>
        <w:t>json</w:t>
      </w:r>
    </w:p>
    <w:p w:rsidR="001D6FB9" w:rsidRDefault="001D6FB9" w:rsidP="00182D92">
      <w:pPr>
        <w:ind w:firstLine="420"/>
        <w:rPr>
          <w:rFonts w:asciiTheme="minorEastAsia" w:hAnsiTheme="minorEastAsia"/>
          <w:sz w:val="28"/>
          <w:szCs w:val="28"/>
        </w:rPr>
      </w:pPr>
      <w:r w:rsidRPr="001D6FB9">
        <w:rPr>
          <w:rFonts w:asciiTheme="minorEastAsia" w:hAnsiTheme="minorEastAsia" w:hint="eastAsia"/>
          <w:sz w:val="28"/>
          <w:szCs w:val="28"/>
        </w:rPr>
        <w:t>服务</w:t>
      </w:r>
      <w:r w:rsidRPr="001D6FB9">
        <w:rPr>
          <w:rFonts w:asciiTheme="minorEastAsia" w:hAnsiTheme="minorEastAsia"/>
          <w:sz w:val="28"/>
          <w:szCs w:val="28"/>
        </w:rPr>
        <w:t>URL</w:t>
      </w:r>
      <w:r w:rsidRPr="001D6FB9">
        <w:rPr>
          <w:rFonts w:asciiTheme="minorEastAsia" w:hAnsiTheme="minorEastAsia" w:hint="eastAsia"/>
          <w:sz w:val="28"/>
          <w:szCs w:val="28"/>
        </w:rPr>
        <w:t>：</w:t>
      </w:r>
    </w:p>
    <w:p w:rsidR="001D6FB9" w:rsidRDefault="001D6FB9" w:rsidP="001D6FB9">
      <w:pPr>
        <w:pStyle w:val="2"/>
      </w:pPr>
      <w:bookmarkStart w:id="30" w:name="_Toc57901339"/>
      <w:r>
        <w:rPr>
          <w:rFonts w:hint="eastAsia"/>
        </w:rPr>
        <w:t xml:space="preserve">6.1 </w:t>
      </w:r>
      <w:r>
        <w:t xml:space="preserve">header </w:t>
      </w:r>
      <w:r>
        <w:rPr>
          <w:rFonts w:hint="eastAsia"/>
        </w:rPr>
        <w:t>请求参数</w:t>
      </w:r>
      <w:bookmarkEnd w:id="30"/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632"/>
        <w:gridCol w:w="1603"/>
        <w:gridCol w:w="1575"/>
        <w:gridCol w:w="1896"/>
        <w:gridCol w:w="1590"/>
      </w:tblGrid>
      <w:tr w:rsidR="001D6FB9" w:rsidTr="001D6FB9">
        <w:tc>
          <w:tcPr>
            <w:tcW w:w="1659" w:type="dxa"/>
          </w:tcPr>
          <w:p w:rsidR="001D6FB9" w:rsidRPr="00580068" w:rsidRDefault="001D6FB9" w:rsidP="001D6FB9">
            <w:pPr>
              <w:rPr>
                <w:szCs w:val="21"/>
              </w:rPr>
            </w:pPr>
            <w:r w:rsidRPr="00580068">
              <w:rPr>
                <w:rFonts w:hint="eastAsia"/>
                <w:szCs w:val="21"/>
              </w:rPr>
              <w:t>参数名</w:t>
            </w:r>
          </w:p>
        </w:tc>
        <w:tc>
          <w:tcPr>
            <w:tcW w:w="1659" w:type="dxa"/>
          </w:tcPr>
          <w:p w:rsidR="001D6FB9" w:rsidRPr="00580068" w:rsidRDefault="001D6FB9" w:rsidP="001D6FB9">
            <w:pPr>
              <w:rPr>
                <w:szCs w:val="21"/>
              </w:rPr>
            </w:pPr>
            <w:r w:rsidRPr="00580068">
              <w:rPr>
                <w:rFonts w:hint="eastAsia"/>
                <w:szCs w:val="21"/>
              </w:rPr>
              <w:t>参数类型</w:t>
            </w:r>
          </w:p>
        </w:tc>
        <w:tc>
          <w:tcPr>
            <w:tcW w:w="1659" w:type="dxa"/>
          </w:tcPr>
          <w:p w:rsidR="001D6FB9" w:rsidRPr="00580068" w:rsidRDefault="001D6FB9" w:rsidP="001D6FB9">
            <w:pPr>
              <w:rPr>
                <w:szCs w:val="21"/>
              </w:rPr>
            </w:pPr>
            <w:r w:rsidRPr="00580068">
              <w:rPr>
                <w:rFonts w:hint="eastAsia"/>
                <w:szCs w:val="21"/>
              </w:rPr>
              <w:t>必须</w:t>
            </w:r>
          </w:p>
        </w:tc>
        <w:tc>
          <w:tcPr>
            <w:tcW w:w="1659" w:type="dxa"/>
          </w:tcPr>
          <w:p w:rsidR="001D6FB9" w:rsidRPr="00580068" w:rsidRDefault="001D6FB9" w:rsidP="001D6FB9">
            <w:pPr>
              <w:rPr>
                <w:szCs w:val="21"/>
              </w:rPr>
            </w:pPr>
            <w:r w:rsidRPr="00580068">
              <w:rPr>
                <w:rFonts w:hint="eastAsia"/>
                <w:szCs w:val="21"/>
              </w:rPr>
              <w:t>默认值</w:t>
            </w:r>
          </w:p>
        </w:tc>
        <w:tc>
          <w:tcPr>
            <w:tcW w:w="1660" w:type="dxa"/>
          </w:tcPr>
          <w:p w:rsidR="001D6FB9" w:rsidRPr="00580068" w:rsidRDefault="001D6FB9" w:rsidP="001D6FB9">
            <w:pPr>
              <w:rPr>
                <w:szCs w:val="21"/>
              </w:rPr>
            </w:pPr>
            <w:r w:rsidRPr="00580068">
              <w:rPr>
                <w:rFonts w:hint="eastAsia"/>
                <w:szCs w:val="21"/>
              </w:rPr>
              <w:t>描述</w:t>
            </w:r>
          </w:p>
        </w:tc>
      </w:tr>
      <w:tr w:rsidR="001D6FB9" w:rsidRPr="00580068" w:rsidTr="001D6FB9">
        <w:tc>
          <w:tcPr>
            <w:tcW w:w="1659" w:type="dxa"/>
          </w:tcPr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If-None-Match</w:t>
            </w:r>
          </w:p>
        </w:tc>
        <w:tc>
          <w:tcPr>
            <w:tcW w:w="1659" w:type="dxa"/>
          </w:tcPr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String</w:t>
            </w:r>
          </w:p>
        </w:tc>
        <w:tc>
          <w:tcPr>
            <w:tcW w:w="1659" w:type="dxa"/>
          </w:tcPr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659" w:type="dxa"/>
          </w:tcPr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592d6db2-219</w:t>
            </w:r>
          </w:p>
        </w:tc>
        <w:tc>
          <w:tcPr>
            <w:tcW w:w="1660" w:type="dxa"/>
          </w:tcPr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1D6FB9" w:rsidRPr="00580068" w:rsidTr="001D6FB9">
        <w:tc>
          <w:tcPr>
            <w:tcW w:w="1659" w:type="dxa"/>
          </w:tcPr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accessName</w:t>
            </w:r>
          </w:p>
        </w:tc>
        <w:tc>
          <w:tcPr>
            <w:tcW w:w="1659" w:type="dxa"/>
          </w:tcPr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String</w:t>
            </w:r>
          </w:p>
        </w:tc>
        <w:tc>
          <w:tcPr>
            <w:tcW w:w="1659" w:type="dxa"/>
          </w:tcPr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659" w:type="dxa"/>
          </w:tcPr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660" w:type="dxa"/>
          </w:tcPr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平台登入用户名</w:t>
            </w:r>
          </w:p>
        </w:tc>
      </w:tr>
      <w:tr w:rsidR="001D6FB9" w:rsidRPr="00580068" w:rsidTr="001D6FB9">
        <w:tc>
          <w:tcPr>
            <w:tcW w:w="1659" w:type="dxa"/>
          </w:tcPr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accessCode</w:t>
            </w:r>
          </w:p>
        </w:tc>
        <w:tc>
          <w:tcPr>
            <w:tcW w:w="1659" w:type="dxa"/>
          </w:tcPr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String</w:t>
            </w:r>
          </w:p>
        </w:tc>
        <w:tc>
          <w:tcPr>
            <w:tcW w:w="1659" w:type="dxa"/>
          </w:tcPr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659" w:type="dxa"/>
          </w:tcPr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660" w:type="dxa"/>
          </w:tcPr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平台登入密码</w:t>
            </w:r>
          </w:p>
        </w:tc>
      </w:tr>
      <w:tr w:rsidR="00682483" w:rsidRPr="00580068" w:rsidTr="001D6FB9">
        <w:tc>
          <w:tcPr>
            <w:tcW w:w="1659" w:type="dxa"/>
          </w:tcPr>
          <w:p w:rsidR="00682483" w:rsidRPr="00580068" w:rsidRDefault="00682483" w:rsidP="001D6FB9">
            <w:pPr>
              <w:rPr>
                <w:rFonts w:asciiTheme="minorEastAsia" w:hAnsiTheme="minorEastAsia" w:cs="宋体"/>
                <w:kern w:val="0"/>
                <w:szCs w:val="21"/>
              </w:rPr>
            </w:pPr>
            <w:r>
              <w:rPr>
                <w:rFonts w:asciiTheme="minorEastAsia" w:hAnsiTheme="minorEastAsia" w:cs="宋体"/>
                <w:kern w:val="0"/>
                <w:szCs w:val="21"/>
              </w:rPr>
              <w:t>accessType</w:t>
            </w:r>
          </w:p>
        </w:tc>
        <w:tc>
          <w:tcPr>
            <w:tcW w:w="1659" w:type="dxa"/>
          </w:tcPr>
          <w:p w:rsidR="00682483" w:rsidRPr="00580068" w:rsidRDefault="00682483" w:rsidP="001D6FB9">
            <w:pPr>
              <w:rPr>
                <w:rFonts w:asciiTheme="minorEastAsia" w:hAnsiTheme="minorEastAsia" w:cs="宋体"/>
                <w:kern w:val="0"/>
                <w:szCs w:val="21"/>
              </w:rPr>
            </w:pPr>
            <w:r>
              <w:rPr>
                <w:rFonts w:asciiTheme="minorEastAsia" w:hAnsiTheme="minorEastAsia" w:cs="宋体" w:hint="eastAsia"/>
                <w:kern w:val="0"/>
                <w:szCs w:val="21"/>
              </w:rPr>
              <w:t xml:space="preserve">String </w:t>
            </w:r>
          </w:p>
        </w:tc>
        <w:tc>
          <w:tcPr>
            <w:tcW w:w="1659" w:type="dxa"/>
          </w:tcPr>
          <w:p w:rsidR="00682483" w:rsidRPr="00580068" w:rsidRDefault="00682483" w:rsidP="001D6FB9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659" w:type="dxa"/>
          </w:tcPr>
          <w:p w:rsidR="00682483" w:rsidRPr="00580068" w:rsidRDefault="00682483" w:rsidP="001D6FB9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660" w:type="dxa"/>
          </w:tcPr>
          <w:p w:rsidR="00682483" w:rsidRPr="00580068" w:rsidRDefault="00FA2F96" w:rsidP="001D6FB9">
            <w:pPr>
              <w:rPr>
                <w:rFonts w:asciiTheme="minorEastAsia" w:hAnsiTheme="minorEastAsia" w:cs="宋体"/>
                <w:kern w:val="0"/>
                <w:szCs w:val="21"/>
              </w:rPr>
            </w:pPr>
            <w:r w:rsidRPr="004501D0">
              <w:rPr>
                <w:rFonts w:asciiTheme="minorEastAsia" w:hAnsiTheme="minorEastAsia" w:cs="宋体" w:hint="eastAsia"/>
                <w:kern w:val="0"/>
                <w:szCs w:val="21"/>
              </w:rPr>
              <w:t>接入类型类型，正式：1，测试：0</w:t>
            </w:r>
          </w:p>
        </w:tc>
      </w:tr>
      <w:tr w:rsidR="001D6FB9" w:rsidRPr="00580068" w:rsidTr="001D6FB9">
        <w:tc>
          <w:tcPr>
            <w:tcW w:w="1659" w:type="dxa"/>
          </w:tcPr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Content-Type</w:t>
            </w:r>
          </w:p>
        </w:tc>
        <w:tc>
          <w:tcPr>
            <w:tcW w:w="1659" w:type="dxa"/>
          </w:tcPr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String</w:t>
            </w:r>
          </w:p>
        </w:tc>
        <w:tc>
          <w:tcPr>
            <w:tcW w:w="1659" w:type="dxa"/>
          </w:tcPr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hint="eastAsia"/>
                <w:szCs w:val="21"/>
              </w:rPr>
              <w:t>Y</w:t>
            </w:r>
          </w:p>
        </w:tc>
        <w:tc>
          <w:tcPr>
            <w:tcW w:w="1659" w:type="dxa"/>
          </w:tcPr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application/json</w:t>
            </w:r>
          </w:p>
        </w:tc>
        <w:tc>
          <w:tcPr>
            <w:tcW w:w="1660" w:type="dxa"/>
          </w:tcPr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</w:p>
        </w:tc>
      </w:tr>
    </w:tbl>
    <w:p w:rsidR="001D6FB9" w:rsidRPr="00580068" w:rsidRDefault="001D6FB9" w:rsidP="001D6FB9">
      <w:pPr>
        <w:rPr>
          <w:rFonts w:asciiTheme="minorEastAsia" w:hAnsiTheme="minorEastAsia"/>
        </w:rPr>
      </w:pPr>
    </w:p>
    <w:p w:rsidR="001D6FB9" w:rsidRPr="00580068" w:rsidRDefault="001D6FB9" w:rsidP="001D6FB9">
      <w:pPr>
        <w:pStyle w:val="2"/>
        <w:rPr>
          <w:rFonts w:asciiTheme="minorEastAsia" w:eastAsiaTheme="minorEastAsia" w:hAnsiTheme="minorEastAsia"/>
        </w:rPr>
      </w:pPr>
      <w:bookmarkStart w:id="31" w:name="_Toc57901340"/>
      <w:r w:rsidRPr="00580068">
        <w:rPr>
          <w:rFonts w:asciiTheme="minorEastAsia" w:eastAsiaTheme="minorEastAsia" w:hAnsiTheme="minorEastAsia" w:hint="eastAsia"/>
        </w:rPr>
        <w:t xml:space="preserve">6.2 </w:t>
      </w:r>
      <w:r w:rsidRPr="00580068">
        <w:rPr>
          <w:rFonts w:asciiTheme="minorEastAsia" w:eastAsiaTheme="minorEastAsia" w:hAnsiTheme="minorEastAsia"/>
        </w:rPr>
        <w:t xml:space="preserve">body </w:t>
      </w:r>
      <w:r w:rsidRPr="00580068">
        <w:rPr>
          <w:rFonts w:asciiTheme="minorEastAsia" w:eastAsiaTheme="minorEastAsia" w:hAnsiTheme="minorEastAsia" w:hint="eastAsia"/>
        </w:rPr>
        <w:t>请求</w:t>
      </w:r>
      <w:r w:rsidRPr="00580068">
        <w:rPr>
          <w:rFonts w:asciiTheme="minorEastAsia" w:eastAsiaTheme="minorEastAsia" w:hAnsiTheme="minorEastAsia"/>
        </w:rPr>
        <w:t>参数</w:t>
      </w:r>
      <w:bookmarkEnd w:id="31"/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421"/>
        <w:gridCol w:w="1504"/>
        <w:gridCol w:w="1423"/>
        <w:gridCol w:w="1423"/>
        <w:gridCol w:w="1525"/>
      </w:tblGrid>
      <w:tr w:rsidR="001D6FB9" w:rsidRPr="00580068" w:rsidTr="001F2ECF">
        <w:tc>
          <w:tcPr>
            <w:tcW w:w="2421" w:type="dxa"/>
          </w:tcPr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hint="eastAsia"/>
                <w:szCs w:val="21"/>
              </w:rPr>
              <w:t>参数名</w:t>
            </w:r>
          </w:p>
        </w:tc>
        <w:tc>
          <w:tcPr>
            <w:tcW w:w="1504" w:type="dxa"/>
          </w:tcPr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hint="eastAsia"/>
                <w:szCs w:val="21"/>
              </w:rPr>
              <w:t>参数类型</w:t>
            </w:r>
          </w:p>
        </w:tc>
        <w:tc>
          <w:tcPr>
            <w:tcW w:w="1423" w:type="dxa"/>
          </w:tcPr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hint="eastAsia"/>
                <w:szCs w:val="21"/>
              </w:rPr>
              <w:t>必须</w:t>
            </w:r>
          </w:p>
        </w:tc>
        <w:tc>
          <w:tcPr>
            <w:tcW w:w="1423" w:type="dxa"/>
          </w:tcPr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hint="eastAsia"/>
                <w:szCs w:val="21"/>
              </w:rPr>
              <w:t>默认值</w:t>
            </w:r>
          </w:p>
        </w:tc>
        <w:tc>
          <w:tcPr>
            <w:tcW w:w="1525" w:type="dxa"/>
          </w:tcPr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hint="eastAsia"/>
                <w:szCs w:val="21"/>
              </w:rPr>
              <w:t>描述</w:t>
            </w:r>
          </w:p>
        </w:tc>
      </w:tr>
      <w:tr w:rsidR="001D6FB9" w:rsidRPr="00580068" w:rsidTr="001F2ECF">
        <w:tc>
          <w:tcPr>
            <w:tcW w:w="2421" w:type="dxa"/>
          </w:tcPr>
          <w:p w:rsidR="001D6FB9" w:rsidRPr="00580068" w:rsidRDefault="001D6FB9" w:rsidP="001D6FB9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宋体"/>
                <w:kern w:val="0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batteryData</w:t>
            </w:r>
          </w:p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DTOList</w:t>
            </w:r>
          </w:p>
        </w:tc>
        <w:tc>
          <w:tcPr>
            <w:tcW w:w="1504" w:type="dxa"/>
          </w:tcPr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List</w:t>
            </w:r>
          </w:p>
        </w:tc>
        <w:tc>
          <w:tcPr>
            <w:tcW w:w="1423" w:type="dxa"/>
          </w:tcPr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Y</w:t>
            </w:r>
          </w:p>
        </w:tc>
        <w:tc>
          <w:tcPr>
            <w:tcW w:w="1423" w:type="dxa"/>
          </w:tcPr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525" w:type="dxa"/>
          </w:tcPr>
          <w:p w:rsidR="00580068" w:rsidRPr="00580068" w:rsidRDefault="00580068" w:rsidP="00580068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宋体"/>
                <w:kern w:val="0"/>
                <w:szCs w:val="21"/>
              </w:rPr>
            </w:pP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电池信息列表</w:t>
            </w:r>
            <w:r w:rsidRPr="00580068">
              <w:rPr>
                <w:rFonts w:asciiTheme="minorEastAsia" w:hAnsiTheme="minorEastAsia" w:cs="宋体"/>
                <w:kern w:val="0"/>
                <w:szCs w:val="21"/>
              </w:rPr>
              <w:t>list</w:t>
            </w: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，详细数据均放置在</w:t>
            </w:r>
          </w:p>
          <w:p w:rsidR="001D6FB9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 xml:space="preserve">list </w:t>
            </w: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中对应的元素中</w:t>
            </w:r>
          </w:p>
        </w:tc>
      </w:tr>
      <w:tr w:rsidR="001D6FB9" w:rsidRPr="00580068" w:rsidTr="001F2ECF">
        <w:tc>
          <w:tcPr>
            <w:tcW w:w="2421" w:type="dxa"/>
          </w:tcPr>
          <w:p w:rsidR="001D6FB9" w:rsidRPr="00580068" w:rsidRDefault="00580068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vin</w:t>
            </w:r>
          </w:p>
        </w:tc>
        <w:tc>
          <w:tcPr>
            <w:tcW w:w="1504" w:type="dxa"/>
          </w:tcPr>
          <w:p w:rsidR="001D6FB9" w:rsidRPr="00580068" w:rsidRDefault="00580068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String</w:t>
            </w:r>
          </w:p>
        </w:tc>
        <w:tc>
          <w:tcPr>
            <w:tcW w:w="1423" w:type="dxa"/>
          </w:tcPr>
          <w:p w:rsidR="001D6FB9" w:rsidRPr="00580068" w:rsidRDefault="00580068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Y</w:t>
            </w:r>
          </w:p>
        </w:tc>
        <w:tc>
          <w:tcPr>
            <w:tcW w:w="1423" w:type="dxa"/>
          </w:tcPr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525" w:type="dxa"/>
          </w:tcPr>
          <w:p w:rsidR="001D6FB9" w:rsidRPr="00580068" w:rsidRDefault="00580068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车辆</w:t>
            </w:r>
            <w:r w:rsidRPr="00580068">
              <w:rPr>
                <w:rFonts w:asciiTheme="minorEastAsia" w:hAnsiTheme="minorEastAsia" w:cs="宋体"/>
                <w:kern w:val="0"/>
                <w:szCs w:val="21"/>
              </w:rPr>
              <w:t xml:space="preserve">vin </w:t>
            </w: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码</w:t>
            </w:r>
            <w:r w:rsidRPr="00580068">
              <w:rPr>
                <w:rFonts w:asciiTheme="minorEastAsia" w:hAnsiTheme="minorEastAsia" w:cs="宋体"/>
                <w:kern w:val="0"/>
                <w:szCs w:val="21"/>
              </w:rPr>
              <w:t xml:space="preserve">(17 </w:t>
            </w: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位</w:t>
            </w:r>
            <w:r w:rsidRPr="00580068">
              <w:rPr>
                <w:rFonts w:asciiTheme="minorEastAsia" w:hAnsiTheme="minorEastAsia" w:cs="宋体"/>
                <w:kern w:val="0"/>
                <w:szCs w:val="21"/>
              </w:rPr>
              <w:t>)</w:t>
            </w:r>
          </w:p>
        </w:tc>
      </w:tr>
      <w:tr w:rsidR="001D6FB9" w:rsidRPr="00580068" w:rsidTr="001F2ECF">
        <w:tc>
          <w:tcPr>
            <w:tcW w:w="2421" w:type="dxa"/>
          </w:tcPr>
          <w:p w:rsidR="001D6FB9" w:rsidRPr="00580068" w:rsidRDefault="00580068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batteryType</w:t>
            </w:r>
          </w:p>
        </w:tc>
        <w:tc>
          <w:tcPr>
            <w:tcW w:w="1504" w:type="dxa"/>
          </w:tcPr>
          <w:p w:rsidR="001D6FB9" w:rsidRPr="00580068" w:rsidRDefault="00580068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String</w:t>
            </w:r>
          </w:p>
        </w:tc>
        <w:tc>
          <w:tcPr>
            <w:tcW w:w="1423" w:type="dxa"/>
          </w:tcPr>
          <w:p w:rsidR="001D6FB9" w:rsidRPr="00580068" w:rsidRDefault="00580068" w:rsidP="001D6FB9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Y</w:t>
            </w:r>
          </w:p>
        </w:tc>
        <w:tc>
          <w:tcPr>
            <w:tcW w:w="1423" w:type="dxa"/>
          </w:tcPr>
          <w:p w:rsidR="001D6FB9" w:rsidRPr="00580068" w:rsidRDefault="001D6FB9" w:rsidP="001D6FB9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525" w:type="dxa"/>
          </w:tcPr>
          <w:p w:rsidR="00580068" w:rsidRPr="00580068" w:rsidRDefault="00580068" w:rsidP="00580068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宋体"/>
                <w:kern w:val="0"/>
                <w:szCs w:val="21"/>
              </w:rPr>
            </w:pP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电池类型</w:t>
            </w:r>
          </w:p>
          <w:p w:rsidR="00580068" w:rsidRPr="00580068" w:rsidRDefault="00580068" w:rsidP="00580068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宋体"/>
                <w:kern w:val="0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1:</w:t>
            </w: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磷酸铁锂电池</w:t>
            </w:r>
            <w:r w:rsidRPr="00580068">
              <w:rPr>
                <w:rFonts w:asciiTheme="minorEastAsia" w:hAnsiTheme="minorEastAsia" w:cs="宋体"/>
                <w:kern w:val="0"/>
                <w:szCs w:val="21"/>
              </w:rPr>
              <w:t>/2:</w:t>
            </w: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锰酸锂电池</w:t>
            </w:r>
            <w:r w:rsidRPr="00580068">
              <w:rPr>
                <w:rFonts w:asciiTheme="minorEastAsia" w:hAnsiTheme="minorEastAsia" w:cs="宋体"/>
                <w:kern w:val="0"/>
                <w:szCs w:val="21"/>
              </w:rPr>
              <w:t>/3:</w:t>
            </w: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钴</w:t>
            </w:r>
          </w:p>
          <w:p w:rsidR="00580068" w:rsidRPr="00580068" w:rsidRDefault="00580068" w:rsidP="00580068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宋体"/>
                <w:kern w:val="0"/>
                <w:szCs w:val="21"/>
              </w:rPr>
            </w:pP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酸锂电池</w:t>
            </w:r>
            <w:r w:rsidRPr="00580068">
              <w:rPr>
                <w:rFonts w:asciiTheme="minorEastAsia" w:hAnsiTheme="minorEastAsia" w:cs="宋体"/>
                <w:kern w:val="0"/>
                <w:szCs w:val="21"/>
              </w:rPr>
              <w:t>/4:</w:t>
            </w: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三元材料电池</w:t>
            </w:r>
            <w:r w:rsidRPr="00580068">
              <w:rPr>
                <w:rFonts w:asciiTheme="minorEastAsia" w:hAnsiTheme="minorEastAsia" w:cs="宋体"/>
                <w:kern w:val="0"/>
                <w:szCs w:val="21"/>
              </w:rPr>
              <w:t>/5:</w:t>
            </w: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聚合物</w:t>
            </w:r>
          </w:p>
          <w:p w:rsidR="00580068" w:rsidRPr="00580068" w:rsidRDefault="00580068" w:rsidP="00580068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宋体"/>
                <w:kern w:val="0"/>
                <w:szCs w:val="21"/>
              </w:rPr>
            </w:pP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锂离子电池</w:t>
            </w:r>
            <w:r w:rsidRPr="00580068">
              <w:rPr>
                <w:rFonts w:asciiTheme="minorEastAsia" w:hAnsiTheme="minorEastAsia" w:cs="宋体"/>
                <w:kern w:val="0"/>
                <w:szCs w:val="21"/>
              </w:rPr>
              <w:t>/6:</w:t>
            </w: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超级电容</w:t>
            </w:r>
            <w:r w:rsidRPr="00580068">
              <w:rPr>
                <w:rFonts w:asciiTheme="minorEastAsia" w:hAnsiTheme="minorEastAsia" w:cs="宋体"/>
                <w:kern w:val="0"/>
                <w:szCs w:val="21"/>
              </w:rPr>
              <w:t>/7:</w:t>
            </w: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钛酸锂电</w:t>
            </w:r>
          </w:p>
          <w:p w:rsidR="001D6FB9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池</w:t>
            </w:r>
            <w:r w:rsidRPr="00580068">
              <w:rPr>
                <w:rFonts w:asciiTheme="minorEastAsia" w:hAnsiTheme="minorEastAsia" w:cs="宋体"/>
                <w:kern w:val="0"/>
                <w:szCs w:val="21"/>
              </w:rPr>
              <w:t>/8:</w:t>
            </w: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燃料电</w:t>
            </w: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lastRenderedPageBreak/>
              <w:t>池</w:t>
            </w:r>
            <w:r w:rsidRPr="00580068">
              <w:rPr>
                <w:rFonts w:asciiTheme="minorEastAsia" w:hAnsiTheme="minorEastAsia" w:cs="宋体"/>
                <w:kern w:val="0"/>
                <w:szCs w:val="21"/>
              </w:rPr>
              <w:t>/9:</w:t>
            </w: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其他电池类型</w:t>
            </w:r>
          </w:p>
        </w:tc>
      </w:tr>
      <w:tr w:rsidR="00580068" w:rsidRPr="00580068" w:rsidTr="001F2ECF">
        <w:tc>
          <w:tcPr>
            <w:tcW w:w="2421" w:type="dxa"/>
          </w:tcPr>
          <w:p w:rsidR="00580068" w:rsidRPr="00580068" w:rsidRDefault="00362563" w:rsidP="00362563">
            <w:pPr>
              <w:rPr>
                <w:rFonts w:asciiTheme="minorEastAsia" w:hAnsiTheme="minorEastAsia"/>
                <w:szCs w:val="21"/>
              </w:rPr>
            </w:pPr>
            <w:r w:rsidRPr="00362563">
              <w:rPr>
                <w:rFonts w:asciiTheme="minorEastAsia" w:hAnsiTheme="minorEastAsia" w:cs="宋体"/>
                <w:kern w:val="0"/>
                <w:szCs w:val="21"/>
              </w:rPr>
              <w:lastRenderedPageBreak/>
              <w:t>battery</w:t>
            </w:r>
            <w:r>
              <w:rPr>
                <w:rFonts w:asciiTheme="minorEastAsia" w:hAnsiTheme="minorEastAsia" w:cs="宋体"/>
                <w:kern w:val="0"/>
                <w:szCs w:val="21"/>
              </w:rPr>
              <w:t>C</w:t>
            </w:r>
            <w:r w:rsidRPr="00362563">
              <w:rPr>
                <w:rFonts w:asciiTheme="minorEastAsia" w:hAnsiTheme="minorEastAsia" w:cs="宋体"/>
                <w:kern w:val="0"/>
                <w:szCs w:val="21"/>
              </w:rPr>
              <w:t>oding</w:t>
            </w:r>
            <w:r>
              <w:rPr>
                <w:rFonts w:asciiTheme="minorEastAsia" w:hAnsiTheme="minorEastAsia" w:cs="宋体"/>
                <w:kern w:val="0"/>
                <w:szCs w:val="21"/>
              </w:rPr>
              <w:t>S</w:t>
            </w:r>
            <w:r w:rsidRPr="00362563">
              <w:rPr>
                <w:rFonts w:asciiTheme="minorEastAsia" w:hAnsiTheme="minorEastAsia" w:cs="宋体"/>
                <w:kern w:val="0"/>
                <w:szCs w:val="21"/>
              </w:rPr>
              <w:t>tandard</w:t>
            </w:r>
          </w:p>
        </w:tc>
        <w:tc>
          <w:tcPr>
            <w:tcW w:w="1504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String</w:t>
            </w:r>
          </w:p>
        </w:tc>
        <w:tc>
          <w:tcPr>
            <w:tcW w:w="1423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Y</w:t>
            </w:r>
          </w:p>
        </w:tc>
        <w:tc>
          <w:tcPr>
            <w:tcW w:w="1423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525" w:type="dxa"/>
          </w:tcPr>
          <w:p w:rsidR="00580068" w:rsidRPr="00580068" w:rsidRDefault="00580068" w:rsidP="00580068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宋体"/>
                <w:kern w:val="0"/>
                <w:szCs w:val="21"/>
              </w:rPr>
            </w:pP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电池编码标准</w:t>
            </w:r>
          </w:p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1:</w:t>
            </w: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国标</w:t>
            </w:r>
            <w:r w:rsidRPr="00580068">
              <w:rPr>
                <w:rFonts w:asciiTheme="minorEastAsia" w:hAnsiTheme="minorEastAsia" w:cs="宋体"/>
                <w:kern w:val="0"/>
                <w:szCs w:val="21"/>
              </w:rPr>
              <w:t>/2:</w:t>
            </w: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企业自己的标准</w:t>
            </w:r>
          </w:p>
        </w:tc>
      </w:tr>
      <w:tr w:rsidR="00580068" w:rsidRPr="00580068" w:rsidTr="001F2ECF">
        <w:tc>
          <w:tcPr>
            <w:tcW w:w="2421" w:type="dxa"/>
          </w:tcPr>
          <w:p w:rsidR="00580068" w:rsidRPr="00580068" w:rsidRDefault="00362563" w:rsidP="00362563">
            <w:pPr>
              <w:rPr>
                <w:rFonts w:asciiTheme="minorEastAsia" w:hAnsiTheme="minorEastAsia"/>
                <w:szCs w:val="21"/>
              </w:rPr>
            </w:pPr>
            <w:r w:rsidRPr="00362563">
              <w:rPr>
                <w:rFonts w:asciiTheme="minorEastAsia" w:hAnsiTheme="minorEastAsia" w:cs="宋体"/>
                <w:kern w:val="0"/>
                <w:szCs w:val="21"/>
              </w:rPr>
              <w:t>battery</w:t>
            </w:r>
            <w:r>
              <w:rPr>
                <w:rFonts w:asciiTheme="minorEastAsia" w:hAnsiTheme="minorEastAsia" w:cs="宋体"/>
                <w:kern w:val="0"/>
                <w:szCs w:val="21"/>
              </w:rPr>
              <w:t>M</w:t>
            </w:r>
            <w:r w:rsidRPr="00362563">
              <w:rPr>
                <w:rFonts w:asciiTheme="minorEastAsia" w:hAnsiTheme="minorEastAsia" w:cs="宋体"/>
                <w:kern w:val="0"/>
                <w:szCs w:val="21"/>
              </w:rPr>
              <w:t>anufacturer</w:t>
            </w:r>
          </w:p>
        </w:tc>
        <w:tc>
          <w:tcPr>
            <w:tcW w:w="1504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String</w:t>
            </w:r>
          </w:p>
        </w:tc>
        <w:tc>
          <w:tcPr>
            <w:tcW w:w="1423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Y</w:t>
            </w:r>
          </w:p>
        </w:tc>
        <w:tc>
          <w:tcPr>
            <w:tcW w:w="1423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525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电池包生产企业</w:t>
            </w:r>
          </w:p>
        </w:tc>
      </w:tr>
      <w:tr w:rsidR="00580068" w:rsidRPr="00580068" w:rsidTr="001F2ECF">
        <w:tc>
          <w:tcPr>
            <w:tcW w:w="2421" w:type="dxa"/>
          </w:tcPr>
          <w:p w:rsidR="00580068" w:rsidRPr="00580068" w:rsidRDefault="009B2DF7" w:rsidP="00D43AA3">
            <w:pPr>
              <w:rPr>
                <w:rFonts w:asciiTheme="minorEastAsia" w:hAnsiTheme="minorEastAsia"/>
                <w:szCs w:val="21"/>
              </w:rPr>
            </w:pPr>
            <w:r w:rsidRPr="009B2DF7">
              <w:rPr>
                <w:rFonts w:asciiTheme="minorEastAsia" w:hAnsiTheme="minorEastAsia"/>
                <w:szCs w:val="21"/>
              </w:rPr>
              <w:t>pack</w:t>
            </w:r>
            <w:r w:rsidR="00D43AA3">
              <w:rPr>
                <w:rFonts w:asciiTheme="minorEastAsia" w:hAnsiTheme="minorEastAsia"/>
                <w:szCs w:val="21"/>
              </w:rPr>
              <w:t>V</w:t>
            </w:r>
            <w:r w:rsidRPr="009B2DF7">
              <w:rPr>
                <w:rFonts w:asciiTheme="minorEastAsia" w:hAnsiTheme="minorEastAsia"/>
                <w:szCs w:val="21"/>
              </w:rPr>
              <w:t>oltage</w:t>
            </w:r>
          </w:p>
        </w:tc>
        <w:tc>
          <w:tcPr>
            <w:tcW w:w="1504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String</w:t>
            </w:r>
          </w:p>
        </w:tc>
        <w:tc>
          <w:tcPr>
            <w:tcW w:w="1423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Y</w:t>
            </w:r>
          </w:p>
        </w:tc>
        <w:tc>
          <w:tcPr>
            <w:tcW w:w="1423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525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电池包额定电压（</w:t>
            </w:r>
            <w:r w:rsidRPr="00580068">
              <w:rPr>
                <w:rFonts w:asciiTheme="minorEastAsia" w:hAnsiTheme="minorEastAsia" w:cs="宋体"/>
                <w:kern w:val="0"/>
                <w:szCs w:val="21"/>
              </w:rPr>
              <w:t>V</w:t>
            </w: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）</w:t>
            </w:r>
          </w:p>
        </w:tc>
      </w:tr>
      <w:tr w:rsidR="00580068" w:rsidRPr="00580068" w:rsidTr="001F2ECF">
        <w:tc>
          <w:tcPr>
            <w:tcW w:w="2421" w:type="dxa"/>
          </w:tcPr>
          <w:p w:rsidR="00580068" w:rsidRPr="00580068" w:rsidRDefault="00D43AA3" w:rsidP="00D43AA3">
            <w:pPr>
              <w:rPr>
                <w:rFonts w:asciiTheme="minorEastAsia" w:hAnsiTheme="minorEastAsia"/>
                <w:szCs w:val="21"/>
              </w:rPr>
            </w:pPr>
            <w:r w:rsidRPr="00D43AA3">
              <w:rPr>
                <w:rFonts w:asciiTheme="minorEastAsia" w:hAnsiTheme="minorEastAsia" w:cs="宋体"/>
                <w:kern w:val="0"/>
                <w:szCs w:val="21"/>
              </w:rPr>
              <w:t>pack</w:t>
            </w:r>
            <w:r>
              <w:rPr>
                <w:rFonts w:asciiTheme="minorEastAsia" w:hAnsiTheme="minorEastAsia" w:cs="宋体"/>
                <w:kern w:val="0"/>
                <w:szCs w:val="21"/>
              </w:rPr>
              <w:t>C</w:t>
            </w:r>
            <w:r w:rsidRPr="00D43AA3">
              <w:rPr>
                <w:rFonts w:asciiTheme="minorEastAsia" w:hAnsiTheme="minorEastAsia" w:cs="宋体"/>
                <w:kern w:val="0"/>
                <w:szCs w:val="21"/>
              </w:rPr>
              <w:t>apacity</w:t>
            </w:r>
          </w:p>
        </w:tc>
        <w:tc>
          <w:tcPr>
            <w:tcW w:w="1504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String</w:t>
            </w:r>
          </w:p>
        </w:tc>
        <w:tc>
          <w:tcPr>
            <w:tcW w:w="1423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Y</w:t>
            </w:r>
          </w:p>
        </w:tc>
        <w:tc>
          <w:tcPr>
            <w:tcW w:w="1423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525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电池包额定容量（</w:t>
            </w:r>
            <w:r w:rsidRPr="00580068">
              <w:rPr>
                <w:rFonts w:asciiTheme="minorEastAsia" w:hAnsiTheme="minorEastAsia" w:cs="宋体"/>
                <w:kern w:val="0"/>
                <w:szCs w:val="21"/>
              </w:rPr>
              <w:t>AH</w:t>
            </w: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）</w:t>
            </w:r>
          </w:p>
        </w:tc>
      </w:tr>
      <w:tr w:rsidR="00580068" w:rsidRPr="00580068" w:rsidTr="001F2ECF">
        <w:tc>
          <w:tcPr>
            <w:tcW w:w="2421" w:type="dxa"/>
          </w:tcPr>
          <w:p w:rsidR="00580068" w:rsidRPr="00580068" w:rsidRDefault="00D43AA3" w:rsidP="00D43AA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宋体"/>
                <w:kern w:val="0"/>
                <w:szCs w:val="21"/>
              </w:rPr>
            </w:pPr>
            <w:r w:rsidRPr="00D43AA3">
              <w:rPr>
                <w:rFonts w:asciiTheme="minorEastAsia" w:hAnsiTheme="minorEastAsia" w:cs="宋体"/>
                <w:kern w:val="0"/>
                <w:szCs w:val="21"/>
              </w:rPr>
              <w:t>pack</w:t>
            </w:r>
            <w:r>
              <w:rPr>
                <w:rFonts w:asciiTheme="minorEastAsia" w:hAnsiTheme="minorEastAsia" w:cs="宋体"/>
                <w:kern w:val="0"/>
                <w:szCs w:val="21"/>
              </w:rPr>
              <w:t>C</w:t>
            </w:r>
            <w:r w:rsidRPr="00D43AA3">
              <w:rPr>
                <w:rFonts w:asciiTheme="minorEastAsia" w:hAnsiTheme="minorEastAsia" w:cs="宋体"/>
                <w:kern w:val="0"/>
                <w:szCs w:val="21"/>
              </w:rPr>
              <w:t>ode</w:t>
            </w:r>
          </w:p>
        </w:tc>
        <w:tc>
          <w:tcPr>
            <w:tcW w:w="1504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String</w:t>
            </w:r>
          </w:p>
        </w:tc>
        <w:tc>
          <w:tcPr>
            <w:tcW w:w="1423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Y</w:t>
            </w:r>
          </w:p>
        </w:tc>
        <w:tc>
          <w:tcPr>
            <w:tcW w:w="1423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525" w:type="dxa"/>
          </w:tcPr>
          <w:p w:rsidR="00580068" w:rsidRPr="00580068" w:rsidRDefault="00580068" w:rsidP="00580068">
            <w:pPr>
              <w:rPr>
                <w:rFonts w:asciiTheme="minorEastAsia" w:hAnsiTheme="minorEastAsia" w:cs="宋体"/>
                <w:kern w:val="0"/>
                <w:szCs w:val="21"/>
              </w:rPr>
            </w:pP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电池包编码</w:t>
            </w:r>
          </w:p>
        </w:tc>
      </w:tr>
      <w:tr w:rsidR="00580068" w:rsidRPr="00580068" w:rsidTr="001F2ECF">
        <w:tc>
          <w:tcPr>
            <w:tcW w:w="2421" w:type="dxa"/>
          </w:tcPr>
          <w:p w:rsidR="00580068" w:rsidRPr="00580068" w:rsidRDefault="00D43AA3" w:rsidP="00D43AA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宋体"/>
                <w:kern w:val="0"/>
                <w:szCs w:val="21"/>
              </w:rPr>
            </w:pPr>
            <w:r w:rsidRPr="00D43AA3">
              <w:rPr>
                <w:rFonts w:asciiTheme="minorEastAsia" w:hAnsiTheme="minorEastAsia" w:cs="宋体"/>
                <w:kern w:val="0"/>
                <w:szCs w:val="21"/>
              </w:rPr>
              <w:t>pack</w:t>
            </w:r>
            <w:r>
              <w:rPr>
                <w:rFonts w:asciiTheme="minorEastAsia" w:hAnsiTheme="minorEastAsia" w:cs="宋体"/>
                <w:kern w:val="0"/>
                <w:szCs w:val="21"/>
              </w:rPr>
              <w:t>ProcD</w:t>
            </w:r>
            <w:r w:rsidRPr="00D43AA3">
              <w:rPr>
                <w:rFonts w:asciiTheme="minorEastAsia" w:hAnsiTheme="minorEastAsia" w:cs="宋体"/>
                <w:kern w:val="0"/>
                <w:szCs w:val="21"/>
              </w:rPr>
              <w:t>ate</w:t>
            </w:r>
          </w:p>
        </w:tc>
        <w:tc>
          <w:tcPr>
            <w:tcW w:w="1504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String</w:t>
            </w:r>
          </w:p>
        </w:tc>
        <w:tc>
          <w:tcPr>
            <w:tcW w:w="1423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Y</w:t>
            </w:r>
          </w:p>
        </w:tc>
        <w:tc>
          <w:tcPr>
            <w:tcW w:w="1423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525" w:type="dxa"/>
          </w:tcPr>
          <w:p w:rsidR="00580068" w:rsidRPr="00580068" w:rsidRDefault="00580068" w:rsidP="00580068">
            <w:pPr>
              <w:rPr>
                <w:rFonts w:asciiTheme="minorEastAsia" w:hAnsiTheme="minorEastAsia" w:cs="宋体"/>
                <w:kern w:val="0"/>
                <w:szCs w:val="21"/>
              </w:rPr>
            </w:pP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电池包生产日期（</w:t>
            </w:r>
            <w:r w:rsidRPr="00580068">
              <w:rPr>
                <w:rFonts w:asciiTheme="minorEastAsia" w:hAnsiTheme="minorEastAsia" w:cs="宋体"/>
                <w:kern w:val="0"/>
                <w:szCs w:val="21"/>
              </w:rPr>
              <w:t>yyyy-MM-dd</w:t>
            </w: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）</w:t>
            </w:r>
          </w:p>
        </w:tc>
      </w:tr>
      <w:tr w:rsidR="00580068" w:rsidRPr="00580068" w:rsidTr="001F2ECF">
        <w:tc>
          <w:tcPr>
            <w:tcW w:w="2421" w:type="dxa"/>
          </w:tcPr>
          <w:p w:rsidR="00580068" w:rsidRPr="00580068" w:rsidRDefault="00D43AA3" w:rsidP="00D43AA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宋体"/>
                <w:kern w:val="0"/>
                <w:szCs w:val="21"/>
              </w:rPr>
            </w:pPr>
            <w:r w:rsidRPr="00D43AA3">
              <w:rPr>
                <w:rFonts w:asciiTheme="minorEastAsia" w:hAnsiTheme="minorEastAsia" w:cs="宋体"/>
                <w:kern w:val="0"/>
                <w:szCs w:val="21"/>
              </w:rPr>
              <w:t>module</w:t>
            </w:r>
            <w:r>
              <w:rPr>
                <w:rFonts w:asciiTheme="minorEastAsia" w:hAnsiTheme="minorEastAsia" w:cs="宋体"/>
                <w:kern w:val="0"/>
                <w:szCs w:val="21"/>
              </w:rPr>
              <w:t>V</w:t>
            </w:r>
            <w:r w:rsidRPr="00D43AA3">
              <w:rPr>
                <w:rFonts w:asciiTheme="minorEastAsia" w:hAnsiTheme="minorEastAsia" w:cs="宋体"/>
                <w:kern w:val="0"/>
                <w:szCs w:val="21"/>
              </w:rPr>
              <w:t>oltage</w:t>
            </w:r>
          </w:p>
        </w:tc>
        <w:tc>
          <w:tcPr>
            <w:tcW w:w="1504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String</w:t>
            </w:r>
          </w:p>
        </w:tc>
        <w:tc>
          <w:tcPr>
            <w:tcW w:w="1423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Y</w:t>
            </w:r>
          </w:p>
        </w:tc>
        <w:tc>
          <w:tcPr>
            <w:tcW w:w="1423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525" w:type="dxa"/>
          </w:tcPr>
          <w:p w:rsidR="00580068" w:rsidRPr="00580068" w:rsidRDefault="00580068" w:rsidP="00580068">
            <w:pPr>
              <w:rPr>
                <w:rFonts w:asciiTheme="minorEastAsia" w:hAnsiTheme="minorEastAsia" w:cs="宋体"/>
                <w:kern w:val="0"/>
                <w:szCs w:val="21"/>
              </w:rPr>
            </w:pP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电池模组额定电压（</w:t>
            </w:r>
            <w:r w:rsidRPr="00580068">
              <w:rPr>
                <w:rFonts w:asciiTheme="minorEastAsia" w:hAnsiTheme="minorEastAsia" w:cs="宋体"/>
                <w:kern w:val="0"/>
                <w:szCs w:val="21"/>
              </w:rPr>
              <w:t>V</w:t>
            </w: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）</w:t>
            </w:r>
          </w:p>
        </w:tc>
      </w:tr>
      <w:tr w:rsidR="00580068" w:rsidRPr="00580068" w:rsidTr="001F2ECF">
        <w:tc>
          <w:tcPr>
            <w:tcW w:w="2421" w:type="dxa"/>
          </w:tcPr>
          <w:p w:rsidR="00580068" w:rsidRPr="00580068" w:rsidRDefault="00D43AA3" w:rsidP="00D43AA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宋体"/>
                <w:kern w:val="0"/>
                <w:szCs w:val="21"/>
              </w:rPr>
            </w:pPr>
            <w:r w:rsidRPr="00D43AA3">
              <w:rPr>
                <w:rFonts w:asciiTheme="minorEastAsia" w:hAnsiTheme="minorEastAsia" w:cs="宋体"/>
                <w:kern w:val="0"/>
                <w:szCs w:val="21"/>
              </w:rPr>
              <w:t>module</w:t>
            </w:r>
            <w:r>
              <w:rPr>
                <w:rFonts w:asciiTheme="minorEastAsia" w:hAnsiTheme="minorEastAsia" w:cs="宋体"/>
                <w:kern w:val="0"/>
                <w:szCs w:val="21"/>
              </w:rPr>
              <w:t>C</w:t>
            </w:r>
            <w:r w:rsidRPr="00D43AA3">
              <w:rPr>
                <w:rFonts w:asciiTheme="minorEastAsia" w:hAnsiTheme="minorEastAsia" w:cs="宋体"/>
                <w:kern w:val="0"/>
                <w:szCs w:val="21"/>
              </w:rPr>
              <w:t>apacity</w:t>
            </w:r>
          </w:p>
        </w:tc>
        <w:tc>
          <w:tcPr>
            <w:tcW w:w="1504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String</w:t>
            </w:r>
          </w:p>
        </w:tc>
        <w:tc>
          <w:tcPr>
            <w:tcW w:w="1423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Y</w:t>
            </w:r>
          </w:p>
        </w:tc>
        <w:tc>
          <w:tcPr>
            <w:tcW w:w="1423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525" w:type="dxa"/>
          </w:tcPr>
          <w:p w:rsidR="00580068" w:rsidRPr="00580068" w:rsidRDefault="00580068" w:rsidP="00580068">
            <w:pPr>
              <w:rPr>
                <w:rFonts w:asciiTheme="minorEastAsia" w:hAnsiTheme="minorEastAsia" w:cs="宋体"/>
                <w:kern w:val="0"/>
                <w:szCs w:val="21"/>
              </w:rPr>
            </w:pP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电池模组额定容量（</w:t>
            </w:r>
            <w:r w:rsidRPr="00580068">
              <w:rPr>
                <w:rFonts w:asciiTheme="minorEastAsia" w:hAnsiTheme="minorEastAsia" w:cs="宋体"/>
                <w:kern w:val="0"/>
                <w:szCs w:val="21"/>
              </w:rPr>
              <w:t>AH</w:t>
            </w: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）</w:t>
            </w:r>
          </w:p>
        </w:tc>
      </w:tr>
      <w:tr w:rsidR="00580068" w:rsidRPr="00580068" w:rsidTr="001F2ECF">
        <w:tc>
          <w:tcPr>
            <w:tcW w:w="2421" w:type="dxa"/>
          </w:tcPr>
          <w:p w:rsidR="00580068" w:rsidRPr="00580068" w:rsidRDefault="00580068" w:rsidP="00580068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宋体"/>
                <w:kern w:val="0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batteryModu</w:t>
            </w:r>
          </w:p>
          <w:p w:rsidR="00580068" w:rsidRPr="00580068" w:rsidRDefault="00580068" w:rsidP="00580068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宋体"/>
                <w:kern w:val="0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leCode</w:t>
            </w:r>
          </w:p>
        </w:tc>
        <w:tc>
          <w:tcPr>
            <w:tcW w:w="1504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String</w:t>
            </w:r>
          </w:p>
        </w:tc>
        <w:tc>
          <w:tcPr>
            <w:tcW w:w="1423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Y</w:t>
            </w:r>
          </w:p>
        </w:tc>
        <w:tc>
          <w:tcPr>
            <w:tcW w:w="1423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525" w:type="dxa"/>
          </w:tcPr>
          <w:p w:rsidR="00580068" w:rsidRPr="00580068" w:rsidRDefault="00580068" w:rsidP="00580068">
            <w:pPr>
              <w:rPr>
                <w:rFonts w:asciiTheme="minorEastAsia" w:hAnsiTheme="minorEastAsia" w:cs="宋体"/>
                <w:kern w:val="0"/>
                <w:szCs w:val="21"/>
              </w:rPr>
            </w:pP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电池模组编码</w:t>
            </w:r>
          </w:p>
        </w:tc>
      </w:tr>
      <w:tr w:rsidR="00D43AA3" w:rsidRPr="00580068" w:rsidTr="001F2ECF">
        <w:tc>
          <w:tcPr>
            <w:tcW w:w="2421" w:type="dxa"/>
          </w:tcPr>
          <w:p w:rsidR="00D43AA3" w:rsidRPr="00580068" w:rsidRDefault="00D43AA3" w:rsidP="00D43AA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宋体"/>
                <w:kern w:val="0"/>
                <w:szCs w:val="21"/>
              </w:rPr>
            </w:pPr>
            <w:r w:rsidRPr="00D43AA3">
              <w:rPr>
                <w:rFonts w:asciiTheme="minorEastAsia" w:hAnsiTheme="minorEastAsia" w:cs="宋体"/>
                <w:kern w:val="0"/>
                <w:szCs w:val="21"/>
              </w:rPr>
              <w:t>module</w:t>
            </w:r>
            <w:r>
              <w:rPr>
                <w:rFonts w:asciiTheme="minorEastAsia" w:hAnsiTheme="minorEastAsia" w:cs="宋体"/>
                <w:kern w:val="0"/>
                <w:szCs w:val="21"/>
              </w:rPr>
              <w:t>M</w:t>
            </w:r>
            <w:r w:rsidRPr="00D43AA3">
              <w:rPr>
                <w:rFonts w:asciiTheme="minorEastAsia" w:hAnsiTheme="minorEastAsia" w:cs="宋体"/>
                <w:kern w:val="0"/>
                <w:szCs w:val="21"/>
              </w:rPr>
              <w:t>anufacturer</w:t>
            </w:r>
          </w:p>
        </w:tc>
        <w:tc>
          <w:tcPr>
            <w:tcW w:w="1504" w:type="dxa"/>
          </w:tcPr>
          <w:p w:rsidR="00D43AA3" w:rsidRPr="00580068" w:rsidRDefault="00D43AA3" w:rsidP="00580068">
            <w:pPr>
              <w:rPr>
                <w:rFonts w:asciiTheme="minorEastAsia" w:hAnsiTheme="minorEastAsia" w:cs="宋体"/>
                <w:kern w:val="0"/>
                <w:szCs w:val="21"/>
              </w:rPr>
            </w:pPr>
            <w:r>
              <w:rPr>
                <w:rFonts w:asciiTheme="minorEastAsia" w:hAnsiTheme="minorEastAsia" w:cs="宋体" w:hint="eastAsia"/>
                <w:kern w:val="0"/>
                <w:szCs w:val="21"/>
              </w:rPr>
              <w:t>String</w:t>
            </w:r>
          </w:p>
        </w:tc>
        <w:tc>
          <w:tcPr>
            <w:tcW w:w="1423" w:type="dxa"/>
          </w:tcPr>
          <w:p w:rsidR="00D43AA3" w:rsidRPr="00580068" w:rsidRDefault="00D43AA3" w:rsidP="00580068">
            <w:pPr>
              <w:rPr>
                <w:rFonts w:asciiTheme="minorEastAsia" w:hAnsiTheme="minorEastAsia" w:cs="宋体"/>
                <w:kern w:val="0"/>
                <w:szCs w:val="21"/>
              </w:rPr>
            </w:pPr>
            <w:r>
              <w:rPr>
                <w:rFonts w:asciiTheme="minorEastAsia" w:hAnsiTheme="minorEastAsia" w:cs="宋体" w:hint="eastAsia"/>
                <w:kern w:val="0"/>
                <w:szCs w:val="21"/>
              </w:rPr>
              <w:t>Y</w:t>
            </w:r>
          </w:p>
        </w:tc>
        <w:tc>
          <w:tcPr>
            <w:tcW w:w="1423" w:type="dxa"/>
          </w:tcPr>
          <w:p w:rsidR="00D43AA3" w:rsidRPr="00580068" w:rsidRDefault="00D43AA3" w:rsidP="00580068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525" w:type="dxa"/>
          </w:tcPr>
          <w:p w:rsidR="00D43AA3" w:rsidRPr="00580068" w:rsidRDefault="00D43AA3" w:rsidP="00580068">
            <w:pPr>
              <w:rPr>
                <w:rFonts w:asciiTheme="minorEastAsia" w:hAnsiTheme="minorEastAsia" w:cs="宋体"/>
                <w:kern w:val="0"/>
                <w:szCs w:val="21"/>
              </w:rPr>
            </w:pPr>
            <w:r>
              <w:rPr>
                <w:rFonts w:asciiTheme="minorEastAsia" w:hAnsiTheme="minorEastAsia" w:cs="宋体" w:hint="eastAsia"/>
                <w:kern w:val="0"/>
                <w:szCs w:val="21"/>
              </w:rPr>
              <w:t>模组生产企业</w:t>
            </w:r>
          </w:p>
        </w:tc>
      </w:tr>
      <w:tr w:rsidR="00580068" w:rsidRPr="00580068" w:rsidTr="001F2ECF">
        <w:tc>
          <w:tcPr>
            <w:tcW w:w="2421" w:type="dxa"/>
          </w:tcPr>
          <w:p w:rsidR="00580068" w:rsidRPr="00580068" w:rsidRDefault="001F2ECF" w:rsidP="001F2ECF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宋体"/>
                <w:kern w:val="0"/>
                <w:szCs w:val="21"/>
              </w:rPr>
            </w:pPr>
            <w:r w:rsidRPr="001F2ECF">
              <w:rPr>
                <w:rFonts w:asciiTheme="minorEastAsia" w:hAnsiTheme="minorEastAsia" w:cs="宋体"/>
                <w:kern w:val="0"/>
                <w:szCs w:val="21"/>
              </w:rPr>
              <w:t>cell</w:t>
            </w:r>
            <w:r>
              <w:rPr>
                <w:rFonts w:asciiTheme="minorEastAsia" w:hAnsiTheme="minorEastAsia" w:cs="宋体"/>
                <w:kern w:val="0"/>
                <w:szCs w:val="21"/>
              </w:rPr>
              <w:t>M</w:t>
            </w:r>
            <w:r w:rsidRPr="001F2ECF">
              <w:rPr>
                <w:rFonts w:asciiTheme="minorEastAsia" w:hAnsiTheme="minorEastAsia" w:cs="宋体"/>
                <w:kern w:val="0"/>
                <w:szCs w:val="21"/>
              </w:rPr>
              <w:t>anufacturer</w:t>
            </w:r>
          </w:p>
        </w:tc>
        <w:tc>
          <w:tcPr>
            <w:tcW w:w="1504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String</w:t>
            </w:r>
          </w:p>
        </w:tc>
        <w:tc>
          <w:tcPr>
            <w:tcW w:w="1423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Y</w:t>
            </w:r>
          </w:p>
        </w:tc>
        <w:tc>
          <w:tcPr>
            <w:tcW w:w="1423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525" w:type="dxa"/>
          </w:tcPr>
          <w:p w:rsidR="00580068" w:rsidRPr="00580068" w:rsidRDefault="00580068" w:rsidP="00580068">
            <w:pPr>
              <w:rPr>
                <w:rFonts w:asciiTheme="minorEastAsia" w:hAnsiTheme="minorEastAsia" w:cs="宋体"/>
                <w:kern w:val="0"/>
                <w:szCs w:val="21"/>
              </w:rPr>
            </w:pP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电芯生产企业</w:t>
            </w:r>
          </w:p>
        </w:tc>
      </w:tr>
      <w:tr w:rsidR="00580068" w:rsidRPr="00580068" w:rsidTr="001F2ECF">
        <w:tc>
          <w:tcPr>
            <w:tcW w:w="2421" w:type="dxa"/>
          </w:tcPr>
          <w:p w:rsidR="00580068" w:rsidRPr="00580068" w:rsidRDefault="001F2ECF" w:rsidP="001F2ECF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宋体"/>
                <w:kern w:val="0"/>
                <w:szCs w:val="21"/>
              </w:rPr>
            </w:pPr>
            <w:r>
              <w:rPr>
                <w:rFonts w:asciiTheme="minorEastAsia" w:hAnsiTheme="minorEastAsia" w:cs="宋体"/>
                <w:kern w:val="0"/>
                <w:szCs w:val="21"/>
              </w:rPr>
              <w:t>cellV</w:t>
            </w:r>
            <w:r w:rsidRPr="001F2ECF">
              <w:rPr>
                <w:rFonts w:asciiTheme="minorEastAsia" w:hAnsiTheme="minorEastAsia" w:cs="宋体"/>
                <w:kern w:val="0"/>
                <w:szCs w:val="21"/>
              </w:rPr>
              <w:t>oltage</w:t>
            </w:r>
          </w:p>
        </w:tc>
        <w:tc>
          <w:tcPr>
            <w:tcW w:w="1504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String</w:t>
            </w:r>
          </w:p>
        </w:tc>
        <w:tc>
          <w:tcPr>
            <w:tcW w:w="1423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Y</w:t>
            </w:r>
          </w:p>
        </w:tc>
        <w:tc>
          <w:tcPr>
            <w:tcW w:w="1423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525" w:type="dxa"/>
          </w:tcPr>
          <w:p w:rsidR="00580068" w:rsidRPr="00580068" w:rsidRDefault="00580068" w:rsidP="00580068">
            <w:pPr>
              <w:rPr>
                <w:rFonts w:asciiTheme="minorEastAsia" w:hAnsiTheme="minorEastAsia" w:cs="宋体"/>
                <w:kern w:val="0"/>
                <w:szCs w:val="21"/>
              </w:rPr>
            </w:pP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电芯额定电压（</w:t>
            </w:r>
            <w:r w:rsidRPr="00580068">
              <w:rPr>
                <w:rFonts w:asciiTheme="minorEastAsia" w:hAnsiTheme="minorEastAsia" w:cs="宋体"/>
                <w:kern w:val="0"/>
                <w:szCs w:val="21"/>
              </w:rPr>
              <w:t>V</w:t>
            </w: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）</w:t>
            </w:r>
          </w:p>
        </w:tc>
      </w:tr>
      <w:tr w:rsidR="00580068" w:rsidRPr="00580068" w:rsidTr="001F2ECF">
        <w:tc>
          <w:tcPr>
            <w:tcW w:w="2421" w:type="dxa"/>
          </w:tcPr>
          <w:p w:rsidR="00580068" w:rsidRPr="00580068" w:rsidRDefault="001F2ECF" w:rsidP="001F2ECF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宋体"/>
                <w:kern w:val="0"/>
                <w:szCs w:val="21"/>
              </w:rPr>
            </w:pPr>
            <w:r w:rsidRPr="001F2ECF">
              <w:rPr>
                <w:rFonts w:asciiTheme="minorEastAsia" w:hAnsiTheme="minorEastAsia" w:cs="宋体"/>
                <w:kern w:val="0"/>
                <w:szCs w:val="21"/>
              </w:rPr>
              <w:t>cell</w:t>
            </w:r>
            <w:r>
              <w:rPr>
                <w:rFonts w:asciiTheme="minorEastAsia" w:hAnsiTheme="minorEastAsia" w:cs="宋体"/>
                <w:kern w:val="0"/>
                <w:szCs w:val="21"/>
              </w:rPr>
              <w:t>C</w:t>
            </w:r>
            <w:r w:rsidRPr="001F2ECF">
              <w:rPr>
                <w:rFonts w:asciiTheme="minorEastAsia" w:hAnsiTheme="minorEastAsia" w:cs="宋体"/>
                <w:kern w:val="0"/>
                <w:szCs w:val="21"/>
              </w:rPr>
              <w:t>apacity</w:t>
            </w:r>
          </w:p>
        </w:tc>
        <w:tc>
          <w:tcPr>
            <w:tcW w:w="1504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String</w:t>
            </w:r>
          </w:p>
        </w:tc>
        <w:tc>
          <w:tcPr>
            <w:tcW w:w="1423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Y</w:t>
            </w:r>
          </w:p>
        </w:tc>
        <w:tc>
          <w:tcPr>
            <w:tcW w:w="1423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525" w:type="dxa"/>
          </w:tcPr>
          <w:p w:rsidR="00580068" w:rsidRPr="00580068" w:rsidRDefault="00580068" w:rsidP="00580068">
            <w:pPr>
              <w:rPr>
                <w:rFonts w:asciiTheme="minorEastAsia" w:hAnsiTheme="minorEastAsia" w:cs="宋体"/>
                <w:kern w:val="0"/>
                <w:szCs w:val="21"/>
              </w:rPr>
            </w:pP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电芯额定容量（</w:t>
            </w:r>
            <w:r w:rsidRPr="00580068">
              <w:rPr>
                <w:rFonts w:asciiTheme="minorEastAsia" w:hAnsiTheme="minorEastAsia" w:cs="宋体"/>
                <w:kern w:val="0"/>
                <w:szCs w:val="21"/>
              </w:rPr>
              <w:t>AH</w:t>
            </w: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）</w:t>
            </w:r>
          </w:p>
        </w:tc>
      </w:tr>
      <w:tr w:rsidR="00580068" w:rsidRPr="00580068" w:rsidTr="001F2ECF">
        <w:tc>
          <w:tcPr>
            <w:tcW w:w="2421" w:type="dxa"/>
          </w:tcPr>
          <w:p w:rsidR="00580068" w:rsidRPr="00580068" w:rsidRDefault="001F2ECF" w:rsidP="001F2ECF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宋体"/>
                <w:kern w:val="0"/>
                <w:szCs w:val="21"/>
              </w:rPr>
            </w:pPr>
            <w:r w:rsidRPr="001F2ECF">
              <w:rPr>
                <w:rFonts w:asciiTheme="minorEastAsia" w:hAnsiTheme="minorEastAsia" w:cs="宋体"/>
                <w:kern w:val="0"/>
                <w:szCs w:val="21"/>
              </w:rPr>
              <w:t>cell</w:t>
            </w:r>
            <w:r>
              <w:rPr>
                <w:rFonts w:asciiTheme="minorEastAsia" w:hAnsiTheme="minorEastAsia" w:cs="宋体"/>
                <w:kern w:val="0"/>
                <w:szCs w:val="21"/>
              </w:rPr>
              <w:t>C</w:t>
            </w:r>
            <w:r w:rsidRPr="001F2ECF">
              <w:rPr>
                <w:rFonts w:asciiTheme="minorEastAsia" w:hAnsiTheme="minorEastAsia" w:cs="宋体"/>
                <w:kern w:val="0"/>
                <w:szCs w:val="21"/>
              </w:rPr>
              <w:t>ode</w:t>
            </w:r>
          </w:p>
        </w:tc>
        <w:tc>
          <w:tcPr>
            <w:tcW w:w="1504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String</w:t>
            </w:r>
          </w:p>
        </w:tc>
        <w:tc>
          <w:tcPr>
            <w:tcW w:w="1423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  <w:r w:rsidRPr="00580068">
              <w:rPr>
                <w:rFonts w:asciiTheme="minorEastAsia" w:hAnsiTheme="minorEastAsia" w:cs="宋体"/>
                <w:kern w:val="0"/>
                <w:szCs w:val="21"/>
              </w:rPr>
              <w:t>Y</w:t>
            </w:r>
          </w:p>
        </w:tc>
        <w:tc>
          <w:tcPr>
            <w:tcW w:w="1423" w:type="dxa"/>
          </w:tcPr>
          <w:p w:rsidR="00580068" w:rsidRPr="00580068" w:rsidRDefault="00580068" w:rsidP="00580068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525" w:type="dxa"/>
          </w:tcPr>
          <w:p w:rsidR="00580068" w:rsidRPr="00580068" w:rsidRDefault="00580068" w:rsidP="00580068">
            <w:pPr>
              <w:rPr>
                <w:rFonts w:asciiTheme="minorEastAsia" w:hAnsiTheme="minorEastAsia" w:cs="宋体"/>
                <w:kern w:val="0"/>
                <w:szCs w:val="21"/>
              </w:rPr>
            </w:pPr>
            <w:r w:rsidRPr="00580068">
              <w:rPr>
                <w:rFonts w:asciiTheme="minorEastAsia" w:hAnsiTheme="minorEastAsia" w:cs="宋体" w:hint="eastAsia"/>
                <w:kern w:val="0"/>
                <w:szCs w:val="21"/>
              </w:rPr>
              <w:t>电芯编码</w:t>
            </w:r>
          </w:p>
        </w:tc>
      </w:tr>
    </w:tbl>
    <w:p w:rsidR="001D6FB9" w:rsidRDefault="001D6FB9" w:rsidP="001D6FB9"/>
    <w:p w:rsidR="00580068" w:rsidRDefault="00580068" w:rsidP="00580068">
      <w:pPr>
        <w:pStyle w:val="2"/>
        <w:rPr>
          <w:rFonts w:asciiTheme="minorEastAsia" w:eastAsiaTheme="minorEastAsia" w:hAnsiTheme="minorEastAsia"/>
        </w:rPr>
      </w:pPr>
      <w:bookmarkStart w:id="32" w:name="_Toc57901341"/>
      <w:r>
        <w:rPr>
          <w:rFonts w:asciiTheme="minorEastAsia" w:eastAsiaTheme="minorEastAsia" w:hAnsiTheme="minorEastAsia" w:hint="eastAsia"/>
        </w:rPr>
        <w:t>6.3</w:t>
      </w:r>
      <w:r w:rsidRPr="00580068">
        <w:rPr>
          <w:rFonts w:asciiTheme="minorEastAsia" w:eastAsiaTheme="minorEastAsia" w:hAnsiTheme="minorEastAsia" w:hint="eastAsia"/>
        </w:rPr>
        <w:t xml:space="preserve"> </w:t>
      </w:r>
      <w:r>
        <w:rPr>
          <w:rFonts w:asciiTheme="minorEastAsia" w:eastAsiaTheme="minorEastAsia" w:hAnsiTheme="minorEastAsia" w:hint="eastAsia"/>
        </w:rPr>
        <w:t>示例</w:t>
      </w:r>
      <w:bookmarkEnd w:id="32"/>
    </w:p>
    <w:p w:rsidR="00580068" w:rsidRDefault="00580068" w:rsidP="00580068">
      <w:pPr>
        <w:pStyle w:val="3"/>
      </w:pPr>
      <w:bookmarkStart w:id="33" w:name="_Toc57901342"/>
      <w:r>
        <w:rPr>
          <w:rFonts w:hint="eastAsia"/>
        </w:rPr>
        <w:t>6.3.1</w:t>
      </w:r>
      <w:r>
        <w:t xml:space="preserve"> </w:t>
      </w:r>
      <w:r w:rsidR="007C54DC">
        <w:rPr>
          <w:rFonts w:hint="eastAsia"/>
        </w:rPr>
        <w:t>数据结构</w:t>
      </w:r>
      <w:bookmarkEnd w:id="33"/>
    </w:p>
    <w:p w:rsidR="00580068" w:rsidRPr="00580068" w:rsidRDefault="00580068" w:rsidP="00580068">
      <w:pPr>
        <w:autoSpaceDE w:val="0"/>
        <w:autoSpaceDN w:val="0"/>
        <w:adjustRightInd w:val="0"/>
        <w:jc w:val="left"/>
        <w:rPr>
          <w:rFonts w:asciiTheme="minorEastAsia" w:hAnsiTheme="minorEastAsia" w:cs="TimesNewRomanPSMT"/>
          <w:kern w:val="0"/>
          <w:sz w:val="24"/>
          <w:szCs w:val="24"/>
        </w:rPr>
      </w:pPr>
      <w:r w:rsidRPr="00580068">
        <w:rPr>
          <w:rFonts w:asciiTheme="minorEastAsia" w:hAnsiTheme="minorEastAsia" w:cs="TimesNewRomanPSMT"/>
          <w:kern w:val="0"/>
          <w:sz w:val="24"/>
          <w:szCs w:val="24"/>
        </w:rPr>
        <w:t>Headers:</w:t>
      </w:r>
    </w:p>
    <w:p w:rsidR="00580068" w:rsidRPr="00580068" w:rsidRDefault="00580068" w:rsidP="00580068">
      <w:pPr>
        <w:autoSpaceDE w:val="0"/>
        <w:autoSpaceDN w:val="0"/>
        <w:adjustRightInd w:val="0"/>
        <w:jc w:val="left"/>
        <w:rPr>
          <w:rFonts w:asciiTheme="minorEastAsia" w:hAnsiTheme="minorEastAsia" w:cs="TimesNewRomanPSMT"/>
          <w:kern w:val="0"/>
          <w:sz w:val="24"/>
          <w:szCs w:val="24"/>
        </w:rPr>
      </w:pPr>
      <w:r w:rsidRPr="00580068">
        <w:rPr>
          <w:rFonts w:asciiTheme="minorEastAsia" w:hAnsiTheme="minorEastAsia" w:cs="TimesNewRomanPSMT"/>
          <w:kern w:val="0"/>
          <w:sz w:val="24"/>
          <w:szCs w:val="24"/>
        </w:rPr>
        <w:t xml:space="preserve">If-None-Match </w:t>
      </w:r>
      <w:r w:rsidRPr="00580068">
        <w:rPr>
          <w:rFonts w:asciiTheme="minorEastAsia" w:hAnsiTheme="minorEastAsia" w:cs="宋体" w:hint="eastAsia"/>
          <w:kern w:val="0"/>
          <w:sz w:val="24"/>
          <w:szCs w:val="24"/>
        </w:rPr>
        <w:t>：</w:t>
      </w:r>
      <w:r w:rsidRPr="00580068">
        <w:rPr>
          <w:rFonts w:asciiTheme="minorEastAsia" w:hAnsiTheme="minorEastAsia" w:cs="TimesNewRomanPSMT"/>
          <w:kern w:val="0"/>
          <w:sz w:val="24"/>
          <w:szCs w:val="24"/>
        </w:rPr>
        <w:t>592d6db2-219</w:t>
      </w:r>
    </w:p>
    <w:p w:rsidR="00580068" w:rsidRPr="00580068" w:rsidRDefault="00580068" w:rsidP="00580068">
      <w:pPr>
        <w:autoSpaceDE w:val="0"/>
        <w:autoSpaceDN w:val="0"/>
        <w:adjustRightInd w:val="0"/>
        <w:jc w:val="left"/>
        <w:rPr>
          <w:rFonts w:asciiTheme="minorEastAsia" w:hAnsiTheme="minorEastAsia" w:cs="TimesNewRomanPSMT"/>
          <w:kern w:val="0"/>
          <w:sz w:val="24"/>
          <w:szCs w:val="24"/>
        </w:rPr>
      </w:pPr>
      <w:r w:rsidRPr="00580068">
        <w:rPr>
          <w:rFonts w:asciiTheme="minorEastAsia" w:hAnsiTheme="minorEastAsia" w:cs="TimesNewRomanPSMT"/>
          <w:kern w:val="0"/>
          <w:sz w:val="24"/>
          <w:szCs w:val="24"/>
        </w:rPr>
        <w:t xml:space="preserve">accessName </w:t>
      </w:r>
      <w:r w:rsidRPr="00580068">
        <w:rPr>
          <w:rFonts w:asciiTheme="minorEastAsia" w:hAnsiTheme="minorEastAsia" w:cs="宋体" w:hint="eastAsia"/>
          <w:kern w:val="0"/>
          <w:sz w:val="24"/>
          <w:szCs w:val="24"/>
        </w:rPr>
        <w:t>：</w:t>
      </w:r>
      <w:r w:rsidRPr="00580068">
        <w:rPr>
          <w:rFonts w:asciiTheme="minorEastAsia" w:hAnsiTheme="minorEastAsia" w:cs="TimesNewRomanPSMT"/>
          <w:kern w:val="0"/>
          <w:sz w:val="24"/>
          <w:szCs w:val="24"/>
        </w:rPr>
        <w:t>exa7d3a2test</w:t>
      </w:r>
    </w:p>
    <w:p w:rsidR="00580068" w:rsidRDefault="00580068" w:rsidP="00580068">
      <w:pPr>
        <w:autoSpaceDE w:val="0"/>
        <w:autoSpaceDN w:val="0"/>
        <w:adjustRightInd w:val="0"/>
        <w:jc w:val="left"/>
        <w:rPr>
          <w:rFonts w:asciiTheme="minorEastAsia" w:hAnsiTheme="minorEastAsia" w:cs="TimesNewRomanPSMT"/>
          <w:kern w:val="0"/>
          <w:sz w:val="24"/>
          <w:szCs w:val="24"/>
        </w:rPr>
      </w:pPr>
      <w:r w:rsidRPr="00580068">
        <w:rPr>
          <w:rFonts w:asciiTheme="minorEastAsia" w:hAnsiTheme="minorEastAsia" w:cs="TimesNewRomanPSMT"/>
          <w:kern w:val="0"/>
          <w:sz w:val="24"/>
          <w:szCs w:val="24"/>
        </w:rPr>
        <w:t xml:space="preserve">accessCode </w:t>
      </w:r>
      <w:r w:rsidRPr="00580068">
        <w:rPr>
          <w:rFonts w:asciiTheme="minorEastAsia" w:hAnsiTheme="minorEastAsia" w:cs="宋体" w:hint="eastAsia"/>
          <w:kern w:val="0"/>
          <w:sz w:val="24"/>
          <w:szCs w:val="24"/>
        </w:rPr>
        <w:t>：</w:t>
      </w:r>
      <w:r w:rsidRPr="00580068">
        <w:rPr>
          <w:rFonts w:asciiTheme="minorEastAsia" w:hAnsiTheme="minorEastAsia" w:cs="TimesNewRomanPSMT"/>
          <w:kern w:val="0"/>
          <w:sz w:val="24"/>
          <w:szCs w:val="24"/>
        </w:rPr>
        <w:t>exa5bd3f7f745499test</w:t>
      </w:r>
    </w:p>
    <w:p w:rsidR="0014671C" w:rsidRPr="00580068" w:rsidRDefault="0014671C" w:rsidP="00580068">
      <w:pPr>
        <w:autoSpaceDE w:val="0"/>
        <w:autoSpaceDN w:val="0"/>
        <w:adjustRightInd w:val="0"/>
        <w:jc w:val="left"/>
        <w:rPr>
          <w:rFonts w:asciiTheme="minorEastAsia" w:hAnsiTheme="minorEastAsia" w:cs="TimesNewRomanPSMT"/>
          <w:kern w:val="0"/>
          <w:sz w:val="24"/>
          <w:szCs w:val="24"/>
        </w:rPr>
      </w:pPr>
      <w:r>
        <w:rPr>
          <w:rFonts w:asciiTheme="minorEastAsia" w:hAnsiTheme="minorEastAsia" w:cs="TimesNewRomanPSMT"/>
          <w:kern w:val="0"/>
          <w:sz w:val="24"/>
          <w:szCs w:val="24"/>
        </w:rPr>
        <w:t xml:space="preserve">accessType </w:t>
      </w:r>
      <w:r>
        <w:rPr>
          <w:rFonts w:asciiTheme="minorEastAsia" w:hAnsiTheme="minorEastAsia" w:cs="TimesNewRomanPSMT" w:hint="eastAsia"/>
          <w:kern w:val="0"/>
          <w:sz w:val="24"/>
          <w:szCs w:val="24"/>
        </w:rPr>
        <w:t>：1</w:t>
      </w:r>
    </w:p>
    <w:p w:rsidR="00580068" w:rsidRPr="00580068" w:rsidRDefault="00580068" w:rsidP="00580068">
      <w:pPr>
        <w:autoSpaceDE w:val="0"/>
        <w:autoSpaceDN w:val="0"/>
        <w:adjustRightInd w:val="0"/>
        <w:jc w:val="left"/>
        <w:rPr>
          <w:rFonts w:asciiTheme="minorEastAsia" w:hAnsiTheme="minorEastAsia" w:cs="TimesNewRomanPSMT"/>
          <w:kern w:val="0"/>
          <w:sz w:val="24"/>
          <w:szCs w:val="24"/>
        </w:rPr>
      </w:pPr>
      <w:r w:rsidRPr="00580068">
        <w:rPr>
          <w:rFonts w:asciiTheme="minorEastAsia" w:hAnsiTheme="minorEastAsia" w:cs="TimesNewRomanPSMT"/>
          <w:kern w:val="0"/>
          <w:sz w:val="24"/>
          <w:szCs w:val="24"/>
        </w:rPr>
        <w:t xml:space="preserve">Content-Type </w:t>
      </w:r>
      <w:r w:rsidRPr="00580068">
        <w:rPr>
          <w:rFonts w:asciiTheme="minorEastAsia" w:hAnsiTheme="minorEastAsia" w:cs="宋体" w:hint="eastAsia"/>
          <w:kern w:val="0"/>
          <w:sz w:val="24"/>
          <w:szCs w:val="24"/>
        </w:rPr>
        <w:t>：</w:t>
      </w:r>
      <w:r w:rsidRPr="00580068">
        <w:rPr>
          <w:rFonts w:asciiTheme="minorEastAsia" w:hAnsiTheme="minorEastAsia" w:cs="TimesNewRomanPSMT"/>
          <w:kern w:val="0"/>
          <w:sz w:val="24"/>
          <w:szCs w:val="24"/>
        </w:rPr>
        <w:t>application/json</w:t>
      </w:r>
    </w:p>
    <w:p w:rsidR="00580068" w:rsidRDefault="00580068" w:rsidP="001D6FB9"/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>{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lastRenderedPageBreak/>
        <w:tab/>
        <w:t>"batteryDataDTOList": [{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"vin": "LLLLLLLLLLLLLLL",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"batteryType": "1",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"batteryCodingStandard": "1",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  <w:t>"batteryManufacturer": "XXXX 电池包生产有限公司",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"packVoltage": "2",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"packCapacity": "1",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"packCode": " XXC00X1",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"packProcDate": "2017-07-26",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</w:t>
      </w:r>
      <w:r w:rsidRPr="00361692">
        <w:rPr>
          <w:rFonts w:asciiTheme="minorEastAsia" w:hAnsiTheme="minorEastAsia"/>
          <w:b/>
        </w:rPr>
        <w:t>batteryModuleDataList</w:t>
      </w:r>
      <w:r w:rsidRPr="00361692">
        <w:rPr>
          <w:rFonts w:asciiTheme="minorEastAsia" w:hAnsiTheme="minorEastAsia"/>
        </w:rPr>
        <w:t>": [{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"moduleVoltage": "12",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"moduleCapacity": "10",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"moduleCode": "XXC001",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  <w:t>"moduleManufacturer": "xxxx电池模组生产有限公司",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</w:t>
      </w:r>
      <w:r w:rsidRPr="00361692">
        <w:rPr>
          <w:rFonts w:asciiTheme="minorEastAsia" w:hAnsiTheme="minorEastAsia"/>
          <w:b/>
        </w:rPr>
        <w:t>batteryCellDataList</w:t>
      </w:r>
      <w:r w:rsidRPr="00361692">
        <w:rPr>
          <w:rFonts w:asciiTheme="minorEastAsia" w:hAnsiTheme="minorEastAsia"/>
        </w:rPr>
        <w:t>": [{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  <w:t>"cellManufacturer": "XXX 电芯生产企业",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"cellVoltage": "12.1",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"cellCapacity": "10.2",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"cellCode": "XXXABC1"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}, {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  <w:t>"cellManufacturer": "XXX 电芯生产企业",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"cellVoltage": "12.1",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"cellCapacity": "10.2",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"cellCode": "XXXABC1"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}]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}, {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"moduleVoltage": "12",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"moduleCapacity": "10",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"moduleCode": "XXC001",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  <w:t>"moduleManufacturer": "xxxx电池模组生产有限公司",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</w:t>
      </w:r>
      <w:r w:rsidRPr="00361692">
        <w:rPr>
          <w:rFonts w:asciiTheme="minorEastAsia" w:hAnsiTheme="minorEastAsia"/>
          <w:b/>
        </w:rPr>
        <w:t>batteryCellDataList</w:t>
      </w:r>
      <w:r w:rsidRPr="00361692">
        <w:rPr>
          <w:rFonts w:asciiTheme="minorEastAsia" w:hAnsiTheme="minorEastAsia"/>
        </w:rPr>
        <w:t>": [{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  <w:t>"cellManufacturer": "XXX 电芯生产企业",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"cellVoltage": "12.1",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"cellCapacity": "10.2",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"cellCode": "XXXABC1"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}, {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  <w:t>"cellManufacturer": "XXX 电芯生产企业",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"cellVoltage": "12.1",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"cellCapacity": "10.2",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"cellCode": "XXXABC1"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}]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}]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  <w:t>}, {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"vin": "LLLLLLLLLLLLLLL",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lastRenderedPageBreak/>
        <w:tab/>
      </w:r>
      <w:r w:rsidRPr="00361692">
        <w:rPr>
          <w:rFonts w:asciiTheme="minorEastAsia" w:hAnsiTheme="minorEastAsia"/>
        </w:rPr>
        <w:tab/>
        <w:t>"batteryType": "1",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"batteryCodingStandard": "1",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  <w:t>"batteryManufacturer": "XXXX 电池包生产有限公司",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"packVoltage": "2",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"packCapacity": "1",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"packCode": " XXC00X1",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"packProcDate": "2017-07-26",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</w:t>
      </w:r>
      <w:r w:rsidRPr="00361692">
        <w:rPr>
          <w:rFonts w:asciiTheme="minorEastAsia" w:hAnsiTheme="minorEastAsia"/>
          <w:b/>
        </w:rPr>
        <w:t>batteryModuleDataList</w:t>
      </w:r>
      <w:r w:rsidRPr="00361692">
        <w:rPr>
          <w:rFonts w:asciiTheme="minorEastAsia" w:hAnsiTheme="minorEastAsia"/>
        </w:rPr>
        <w:t>": [{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"moduleVoltage": "12",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"moduleCapacity": "10",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"moduleCode": "XXC001",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  <w:t>"moduleManufacturer": "xxxx电池模组生产有限公司",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</w:t>
      </w:r>
      <w:r w:rsidRPr="00361692">
        <w:rPr>
          <w:rFonts w:asciiTheme="minorEastAsia" w:hAnsiTheme="minorEastAsia"/>
          <w:b/>
        </w:rPr>
        <w:t>batteryCellDataList</w:t>
      </w:r>
      <w:r w:rsidRPr="00361692">
        <w:rPr>
          <w:rFonts w:asciiTheme="minorEastAsia" w:hAnsiTheme="minorEastAsia"/>
        </w:rPr>
        <w:t>": [{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  <w:t>"cellManufacturer": "XXX 电芯生产企业",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"cellVoltage": "12.1",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"cellCapacity": "10.2",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"cellCode": "XXXABC1"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}, {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  <w:t>"cellManufacturer": "XXX 电芯生产企业",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"cellVoltage": "12.1",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"cellCapacity": "10.2",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"cellCode": "XXXABC1"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}, {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  <w:t>"cellManufacturer": "XXX 电芯生产企业",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"cellVoltage": "12.1",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"cellCapacity": "10.2",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"cellCode": "XXXABC1"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}, {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  <w:t>"cellManufacturer": "XXX 电芯生产企业",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"cellVoltage": "12.1",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"cellCapacity": "10.2",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"cellCode": "XXXABC1"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}]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}, {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"moduleVoltage": "12",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"moduleCapacity": "10",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"moduleCode": "XXC001",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  <w:t>"moduleManufacturer": "xxxx电池模组生产有限公司",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</w:t>
      </w:r>
      <w:r w:rsidRPr="00361692">
        <w:rPr>
          <w:rFonts w:asciiTheme="minorEastAsia" w:hAnsiTheme="minorEastAsia"/>
          <w:b/>
        </w:rPr>
        <w:t>batteryCellDataList</w:t>
      </w:r>
      <w:r w:rsidRPr="00361692">
        <w:rPr>
          <w:rFonts w:asciiTheme="minorEastAsia" w:hAnsiTheme="minorEastAsia"/>
        </w:rPr>
        <w:t>": [{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  <w:t>"cellManufacturer": "XXX 电芯生产企业",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"cellVoltage": "12.1",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"cellCapacity": "10.2",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"cellCode": "XXXABC1"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}, {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 w:hint="eastAsia"/>
        </w:rPr>
        <w:lastRenderedPageBreak/>
        <w:tab/>
      </w: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  <w:t>"cellManufacturer": "XXX 电芯生产企业",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"cellVoltage": "12.1",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"cellCapacity": "10.2",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"cellCode": "XXXABC1"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}, {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  <w:t>"cellManufacturer": "XXX 电芯生产企业",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"cellVoltage": "12.1",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"cellCapacity": "10.2",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"cellCode": "XXXABC1"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}, {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</w:r>
      <w:r w:rsidRPr="00361692">
        <w:rPr>
          <w:rFonts w:asciiTheme="minorEastAsia" w:hAnsiTheme="minorEastAsia" w:hint="eastAsia"/>
        </w:rPr>
        <w:tab/>
        <w:t>"cellManufacturer": "XXX 电芯生产企业",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"cellVoltage": "12.1",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"cellCapacity": "10.2",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"cellCode": "XXXABC1"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}]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</w:r>
      <w:r w:rsidRPr="00361692">
        <w:rPr>
          <w:rFonts w:asciiTheme="minorEastAsia" w:hAnsiTheme="minorEastAsia"/>
        </w:rPr>
        <w:tab/>
        <w:t>}]</w:t>
      </w:r>
    </w:p>
    <w:p w:rsidR="00361692" w:rsidRPr="00361692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ab/>
        <w:t>}]</w:t>
      </w:r>
    </w:p>
    <w:p w:rsidR="00580068" w:rsidRPr="00580068" w:rsidRDefault="00361692" w:rsidP="00361692">
      <w:pPr>
        <w:rPr>
          <w:rFonts w:asciiTheme="minorEastAsia" w:hAnsiTheme="minorEastAsia"/>
        </w:rPr>
      </w:pPr>
      <w:r w:rsidRPr="00361692">
        <w:rPr>
          <w:rFonts w:asciiTheme="minorEastAsia" w:hAnsiTheme="minorEastAsia"/>
        </w:rPr>
        <w:t>}</w:t>
      </w:r>
    </w:p>
    <w:sectPr w:rsidR="00580068" w:rsidRPr="00580068" w:rsidSect="000C114F"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6DE3" w:rsidRDefault="00F76DE3" w:rsidP="00EA471E">
      <w:r>
        <w:separator/>
      </w:r>
    </w:p>
  </w:endnote>
  <w:endnote w:type="continuationSeparator" w:id="0">
    <w:p w:rsidR="00F76DE3" w:rsidRDefault="00F76DE3" w:rsidP="00EA47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  <w:font w:name="TimesNewRomanPSMT">
    <w:altName w:val="方正舒体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82914522"/>
      <w:docPartObj>
        <w:docPartGallery w:val="Page Numbers (Bottom of Page)"/>
        <w:docPartUnique/>
      </w:docPartObj>
    </w:sdtPr>
    <w:sdtEndPr/>
    <w:sdtContent>
      <w:p w:rsidR="002B03F2" w:rsidRDefault="002B03F2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47F03" w:rsidRPr="00347F03">
          <w:rPr>
            <w:noProof/>
            <w:lang w:val="zh-CN"/>
          </w:rPr>
          <w:t>2</w:t>
        </w:r>
        <w:r>
          <w:fldChar w:fldCharType="end"/>
        </w:r>
      </w:p>
    </w:sdtContent>
  </w:sdt>
  <w:p w:rsidR="002B03F2" w:rsidRDefault="002B03F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6DE3" w:rsidRDefault="00F76DE3" w:rsidP="00EA471E">
      <w:r>
        <w:separator/>
      </w:r>
    </w:p>
  </w:footnote>
  <w:footnote w:type="continuationSeparator" w:id="0">
    <w:p w:rsidR="00F76DE3" w:rsidRDefault="00F76DE3" w:rsidP="00EA47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03F2" w:rsidRPr="00AB06CC" w:rsidRDefault="00F76DE3" w:rsidP="00D542A2">
    <w:pPr>
      <w:pStyle w:val="a4"/>
      <w:jc w:val="right"/>
      <w:rPr>
        <w:color w:val="5B9BD5" w:themeColor="accent1"/>
        <w:sz w:val="2"/>
      </w:rPr>
    </w:pPr>
    <w:sdt>
      <w:sdtPr>
        <w:rPr>
          <w:rFonts w:asciiTheme="majorEastAsia" w:eastAsiaTheme="majorEastAsia" w:hAnsiTheme="majorEastAsia"/>
          <w:sz w:val="21"/>
          <w:szCs w:val="72"/>
        </w:rPr>
        <w:alias w:val="标题"/>
        <w:tag w:val=""/>
        <w:id w:val="1884367735"/>
        <w:placeholder>
          <w:docPart w:val="2FFEA74BB9394281A15E02CF336EEED7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AB06CC" w:rsidRPr="00AB06CC">
          <w:rPr>
            <w:rFonts w:asciiTheme="majorEastAsia" w:eastAsiaTheme="majorEastAsia" w:hAnsiTheme="majorEastAsia" w:hint="eastAsia"/>
            <w:sz w:val="21"/>
            <w:szCs w:val="72"/>
          </w:rPr>
          <w:t>辽宁省新能源汽车监管平台与车辆企业平台数据对接说明书</w:t>
        </w:r>
      </w:sdtContent>
    </w:sdt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16F84"/>
    <w:multiLevelType w:val="hybridMultilevel"/>
    <w:tmpl w:val="9ACAA684"/>
    <w:lvl w:ilvl="0" w:tplc="7D58026E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A213946"/>
    <w:multiLevelType w:val="hybridMultilevel"/>
    <w:tmpl w:val="1890C794"/>
    <w:lvl w:ilvl="0" w:tplc="3DE4C8B4">
      <w:start w:val="1"/>
      <w:numFmt w:val="decimal"/>
      <w:lvlText w:val="（%1）"/>
      <w:lvlJc w:val="left"/>
      <w:pPr>
        <w:ind w:left="18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980" w:hanging="420"/>
      </w:pPr>
    </w:lvl>
    <w:lvl w:ilvl="2" w:tplc="0409001B" w:tentative="1">
      <w:start w:val="1"/>
      <w:numFmt w:val="lowerRoman"/>
      <w:lvlText w:val="%3."/>
      <w:lvlJc w:val="righ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9" w:tentative="1">
      <w:start w:val="1"/>
      <w:numFmt w:val="lowerLetter"/>
      <w:lvlText w:val="%5)"/>
      <w:lvlJc w:val="left"/>
      <w:pPr>
        <w:ind w:left="3240" w:hanging="420"/>
      </w:pPr>
    </w:lvl>
    <w:lvl w:ilvl="5" w:tplc="0409001B" w:tentative="1">
      <w:start w:val="1"/>
      <w:numFmt w:val="lowerRoman"/>
      <w:lvlText w:val="%6."/>
      <w:lvlJc w:val="righ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9" w:tentative="1">
      <w:start w:val="1"/>
      <w:numFmt w:val="lowerLetter"/>
      <w:lvlText w:val="%8)"/>
      <w:lvlJc w:val="left"/>
      <w:pPr>
        <w:ind w:left="4500" w:hanging="420"/>
      </w:pPr>
    </w:lvl>
    <w:lvl w:ilvl="8" w:tplc="0409001B" w:tentative="1">
      <w:start w:val="1"/>
      <w:numFmt w:val="lowerRoman"/>
      <w:lvlText w:val="%9."/>
      <w:lvlJc w:val="right"/>
      <w:pPr>
        <w:ind w:left="4920" w:hanging="420"/>
      </w:pPr>
    </w:lvl>
  </w:abstractNum>
  <w:abstractNum w:abstractNumId="2" w15:restartNumberingAfterBreak="0">
    <w:nsid w:val="21CB1893"/>
    <w:multiLevelType w:val="hybridMultilevel"/>
    <w:tmpl w:val="32BA79B4"/>
    <w:lvl w:ilvl="0" w:tplc="3DE4C8B4">
      <w:start w:val="1"/>
      <w:numFmt w:val="decimal"/>
      <w:lvlText w:val="（%1）"/>
      <w:lvlJc w:val="left"/>
      <w:pPr>
        <w:ind w:left="18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980" w:hanging="420"/>
      </w:pPr>
    </w:lvl>
    <w:lvl w:ilvl="2" w:tplc="0409001B" w:tentative="1">
      <w:start w:val="1"/>
      <w:numFmt w:val="lowerRoman"/>
      <w:lvlText w:val="%3."/>
      <w:lvlJc w:val="righ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9" w:tentative="1">
      <w:start w:val="1"/>
      <w:numFmt w:val="lowerLetter"/>
      <w:lvlText w:val="%5)"/>
      <w:lvlJc w:val="left"/>
      <w:pPr>
        <w:ind w:left="3240" w:hanging="420"/>
      </w:pPr>
    </w:lvl>
    <w:lvl w:ilvl="5" w:tplc="0409001B" w:tentative="1">
      <w:start w:val="1"/>
      <w:numFmt w:val="lowerRoman"/>
      <w:lvlText w:val="%6."/>
      <w:lvlJc w:val="righ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9" w:tentative="1">
      <w:start w:val="1"/>
      <w:numFmt w:val="lowerLetter"/>
      <w:lvlText w:val="%8)"/>
      <w:lvlJc w:val="left"/>
      <w:pPr>
        <w:ind w:left="4500" w:hanging="420"/>
      </w:pPr>
    </w:lvl>
    <w:lvl w:ilvl="8" w:tplc="0409001B" w:tentative="1">
      <w:start w:val="1"/>
      <w:numFmt w:val="lowerRoman"/>
      <w:lvlText w:val="%9."/>
      <w:lvlJc w:val="right"/>
      <w:pPr>
        <w:ind w:left="4920" w:hanging="420"/>
      </w:pPr>
    </w:lvl>
  </w:abstractNum>
  <w:abstractNum w:abstractNumId="3" w15:restartNumberingAfterBreak="0">
    <w:nsid w:val="2A5255F1"/>
    <w:multiLevelType w:val="hybridMultilevel"/>
    <w:tmpl w:val="9ACAA684"/>
    <w:lvl w:ilvl="0" w:tplc="7D58026E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303467D9"/>
    <w:multiLevelType w:val="hybridMultilevel"/>
    <w:tmpl w:val="180847A2"/>
    <w:lvl w:ilvl="0" w:tplc="3DE4C8B4">
      <w:start w:val="1"/>
      <w:numFmt w:val="decimal"/>
      <w:lvlText w:val="（%1）"/>
      <w:lvlJc w:val="left"/>
      <w:pPr>
        <w:ind w:left="18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980" w:hanging="420"/>
      </w:pPr>
    </w:lvl>
    <w:lvl w:ilvl="2" w:tplc="0409001B" w:tentative="1">
      <w:start w:val="1"/>
      <w:numFmt w:val="lowerRoman"/>
      <w:lvlText w:val="%3."/>
      <w:lvlJc w:val="righ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9" w:tentative="1">
      <w:start w:val="1"/>
      <w:numFmt w:val="lowerLetter"/>
      <w:lvlText w:val="%5)"/>
      <w:lvlJc w:val="left"/>
      <w:pPr>
        <w:ind w:left="3240" w:hanging="420"/>
      </w:pPr>
    </w:lvl>
    <w:lvl w:ilvl="5" w:tplc="0409001B" w:tentative="1">
      <w:start w:val="1"/>
      <w:numFmt w:val="lowerRoman"/>
      <w:lvlText w:val="%6."/>
      <w:lvlJc w:val="righ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9" w:tentative="1">
      <w:start w:val="1"/>
      <w:numFmt w:val="lowerLetter"/>
      <w:lvlText w:val="%8)"/>
      <w:lvlJc w:val="left"/>
      <w:pPr>
        <w:ind w:left="4500" w:hanging="420"/>
      </w:pPr>
    </w:lvl>
    <w:lvl w:ilvl="8" w:tplc="0409001B" w:tentative="1">
      <w:start w:val="1"/>
      <w:numFmt w:val="lowerRoman"/>
      <w:lvlText w:val="%9."/>
      <w:lvlJc w:val="right"/>
      <w:pPr>
        <w:ind w:left="4920" w:hanging="420"/>
      </w:pPr>
    </w:lvl>
  </w:abstractNum>
  <w:abstractNum w:abstractNumId="5" w15:restartNumberingAfterBreak="0">
    <w:nsid w:val="310844BE"/>
    <w:multiLevelType w:val="hybridMultilevel"/>
    <w:tmpl w:val="D01EBED8"/>
    <w:lvl w:ilvl="0" w:tplc="01ACA23E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346961A9"/>
    <w:multiLevelType w:val="multilevel"/>
    <w:tmpl w:val="DC08A118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355411A4"/>
    <w:multiLevelType w:val="hybridMultilevel"/>
    <w:tmpl w:val="B8CAA59C"/>
    <w:lvl w:ilvl="0" w:tplc="3DE4C8B4">
      <w:start w:val="1"/>
      <w:numFmt w:val="decimal"/>
      <w:lvlText w:val="（%1）"/>
      <w:lvlJc w:val="left"/>
      <w:pPr>
        <w:ind w:left="18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980" w:hanging="420"/>
      </w:pPr>
    </w:lvl>
    <w:lvl w:ilvl="2" w:tplc="0409001B" w:tentative="1">
      <w:start w:val="1"/>
      <w:numFmt w:val="lowerRoman"/>
      <w:lvlText w:val="%3."/>
      <w:lvlJc w:val="righ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9" w:tentative="1">
      <w:start w:val="1"/>
      <w:numFmt w:val="lowerLetter"/>
      <w:lvlText w:val="%5)"/>
      <w:lvlJc w:val="left"/>
      <w:pPr>
        <w:ind w:left="3240" w:hanging="420"/>
      </w:pPr>
    </w:lvl>
    <w:lvl w:ilvl="5" w:tplc="0409001B" w:tentative="1">
      <w:start w:val="1"/>
      <w:numFmt w:val="lowerRoman"/>
      <w:lvlText w:val="%6."/>
      <w:lvlJc w:val="righ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9" w:tentative="1">
      <w:start w:val="1"/>
      <w:numFmt w:val="lowerLetter"/>
      <w:lvlText w:val="%8)"/>
      <w:lvlJc w:val="left"/>
      <w:pPr>
        <w:ind w:left="4500" w:hanging="420"/>
      </w:pPr>
    </w:lvl>
    <w:lvl w:ilvl="8" w:tplc="0409001B" w:tentative="1">
      <w:start w:val="1"/>
      <w:numFmt w:val="lowerRoman"/>
      <w:lvlText w:val="%9."/>
      <w:lvlJc w:val="right"/>
      <w:pPr>
        <w:ind w:left="4920" w:hanging="420"/>
      </w:pPr>
    </w:lvl>
  </w:abstractNum>
  <w:abstractNum w:abstractNumId="8" w15:restartNumberingAfterBreak="0">
    <w:nsid w:val="3EF219AC"/>
    <w:multiLevelType w:val="hybridMultilevel"/>
    <w:tmpl w:val="68700908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9" w15:restartNumberingAfterBreak="0">
    <w:nsid w:val="45C90075"/>
    <w:multiLevelType w:val="hybridMultilevel"/>
    <w:tmpl w:val="74F20372"/>
    <w:lvl w:ilvl="0" w:tplc="1D20DAC6">
      <w:start w:val="1"/>
      <w:numFmt w:val="decimal"/>
      <w:lvlText w:val="%1、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0" w15:restartNumberingAfterBreak="0">
    <w:nsid w:val="46E75F05"/>
    <w:multiLevelType w:val="hybridMultilevel"/>
    <w:tmpl w:val="36642BDC"/>
    <w:lvl w:ilvl="0" w:tplc="FBDCDCB2">
      <w:start w:val="1"/>
      <w:numFmt w:val="decimal"/>
      <w:lvlText w:val="（%1）"/>
      <w:lvlJc w:val="left"/>
      <w:pPr>
        <w:ind w:left="18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980" w:hanging="420"/>
      </w:pPr>
    </w:lvl>
    <w:lvl w:ilvl="2" w:tplc="0409001B" w:tentative="1">
      <w:start w:val="1"/>
      <w:numFmt w:val="lowerRoman"/>
      <w:lvlText w:val="%3."/>
      <w:lvlJc w:val="righ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9" w:tentative="1">
      <w:start w:val="1"/>
      <w:numFmt w:val="lowerLetter"/>
      <w:lvlText w:val="%5)"/>
      <w:lvlJc w:val="left"/>
      <w:pPr>
        <w:ind w:left="3240" w:hanging="420"/>
      </w:pPr>
    </w:lvl>
    <w:lvl w:ilvl="5" w:tplc="0409001B" w:tentative="1">
      <w:start w:val="1"/>
      <w:numFmt w:val="lowerRoman"/>
      <w:lvlText w:val="%6."/>
      <w:lvlJc w:val="righ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9" w:tentative="1">
      <w:start w:val="1"/>
      <w:numFmt w:val="lowerLetter"/>
      <w:lvlText w:val="%8)"/>
      <w:lvlJc w:val="left"/>
      <w:pPr>
        <w:ind w:left="4500" w:hanging="420"/>
      </w:pPr>
    </w:lvl>
    <w:lvl w:ilvl="8" w:tplc="0409001B" w:tentative="1">
      <w:start w:val="1"/>
      <w:numFmt w:val="lowerRoman"/>
      <w:lvlText w:val="%9."/>
      <w:lvlJc w:val="right"/>
      <w:pPr>
        <w:ind w:left="4920" w:hanging="420"/>
      </w:pPr>
    </w:lvl>
  </w:abstractNum>
  <w:abstractNum w:abstractNumId="11" w15:restartNumberingAfterBreak="0">
    <w:nsid w:val="470260E0"/>
    <w:multiLevelType w:val="hybridMultilevel"/>
    <w:tmpl w:val="5C8CD8B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548A6E1E"/>
    <w:multiLevelType w:val="hybridMultilevel"/>
    <w:tmpl w:val="4C8C270E"/>
    <w:lvl w:ilvl="0" w:tplc="E3D4B8C0">
      <w:start w:val="1"/>
      <w:numFmt w:val="decimal"/>
      <w:lvlText w:val="(%1)"/>
      <w:lvlJc w:val="left"/>
      <w:pPr>
        <w:ind w:left="18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980" w:hanging="420"/>
      </w:pPr>
    </w:lvl>
    <w:lvl w:ilvl="2" w:tplc="0409001B" w:tentative="1">
      <w:start w:val="1"/>
      <w:numFmt w:val="lowerRoman"/>
      <w:lvlText w:val="%3."/>
      <w:lvlJc w:val="righ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9" w:tentative="1">
      <w:start w:val="1"/>
      <w:numFmt w:val="lowerLetter"/>
      <w:lvlText w:val="%5)"/>
      <w:lvlJc w:val="left"/>
      <w:pPr>
        <w:ind w:left="3240" w:hanging="420"/>
      </w:pPr>
    </w:lvl>
    <w:lvl w:ilvl="5" w:tplc="0409001B" w:tentative="1">
      <w:start w:val="1"/>
      <w:numFmt w:val="lowerRoman"/>
      <w:lvlText w:val="%6."/>
      <w:lvlJc w:val="righ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9" w:tentative="1">
      <w:start w:val="1"/>
      <w:numFmt w:val="lowerLetter"/>
      <w:lvlText w:val="%8)"/>
      <w:lvlJc w:val="left"/>
      <w:pPr>
        <w:ind w:left="4500" w:hanging="420"/>
      </w:pPr>
    </w:lvl>
    <w:lvl w:ilvl="8" w:tplc="0409001B" w:tentative="1">
      <w:start w:val="1"/>
      <w:numFmt w:val="lowerRoman"/>
      <w:lvlText w:val="%9."/>
      <w:lvlJc w:val="right"/>
      <w:pPr>
        <w:ind w:left="4920" w:hanging="420"/>
      </w:pPr>
    </w:lvl>
  </w:abstractNum>
  <w:abstractNum w:abstractNumId="13" w15:restartNumberingAfterBreak="0">
    <w:nsid w:val="66A47EA2"/>
    <w:multiLevelType w:val="hybridMultilevel"/>
    <w:tmpl w:val="D5DA8388"/>
    <w:lvl w:ilvl="0" w:tplc="3DE4C8B4">
      <w:start w:val="1"/>
      <w:numFmt w:val="decimal"/>
      <w:lvlText w:val="（%1）"/>
      <w:lvlJc w:val="left"/>
      <w:pPr>
        <w:ind w:left="18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980" w:hanging="420"/>
      </w:pPr>
    </w:lvl>
    <w:lvl w:ilvl="2" w:tplc="0409001B" w:tentative="1">
      <w:start w:val="1"/>
      <w:numFmt w:val="lowerRoman"/>
      <w:lvlText w:val="%3."/>
      <w:lvlJc w:val="righ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9" w:tentative="1">
      <w:start w:val="1"/>
      <w:numFmt w:val="lowerLetter"/>
      <w:lvlText w:val="%5)"/>
      <w:lvlJc w:val="left"/>
      <w:pPr>
        <w:ind w:left="3240" w:hanging="420"/>
      </w:pPr>
    </w:lvl>
    <w:lvl w:ilvl="5" w:tplc="0409001B" w:tentative="1">
      <w:start w:val="1"/>
      <w:numFmt w:val="lowerRoman"/>
      <w:lvlText w:val="%6."/>
      <w:lvlJc w:val="righ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9" w:tentative="1">
      <w:start w:val="1"/>
      <w:numFmt w:val="lowerLetter"/>
      <w:lvlText w:val="%8)"/>
      <w:lvlJc w:val="left"/>
      <w:pPr>
        <w:ind w:left="4500" w:hanging="420"/>
      </w:pPr>
    </w:lvl>
    <w:lvl w:ilvl="8" w:tplc="0409001B" w:tentative="1">
      <w:start w:val="1"/>
      <w:numFmt w:val="lowerRoman"/>
      <w:lvlText w:val="%9."/>
      <w:lvlJc w:val="right"/>
      <w:pPr>
        <w:ind w:left="4920" w:hanging="420"/>
      </w:pPr>
    </w:lvl>
  </w:abstractNum>
  <w:abstractNum w:abstractNumId="14" w15:restartNumberingAfterBreak="0">
    <w:nsid w:val="6B5619D8"/>
    <w:multiLevelType w:val="hybridMultilevel"/>
    <w:tmpl w:val="C3729E6A"/>
    <w:lvl w:ilvl="0" w:tplc="48E4D494">
      <w:start w:val="1"/>
      <w:numFmt w:val="decimal"/>
      <w:lvlText w:val="%1、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5" w15:restartNumberingAfterBreak="0">
    <w:nsid w:val="6FD75041"/>
    <w:multiLevelType w:val="hybridMultilevel"/>
    <w:tmpl w:val="6116FA7C"/>
    <w:lvl w:ilvl="0" w:tplc="3DE4C8B4">
      <w:start w:val="1"/>
      <w:numFmt w:val="decimal"/>
      <w:lvlText w:val="（%1）"/>
      <w:lvlJc w:val="left"/>
      <w:pPr>
        <w:ind w:left="1860" w:hanging="720"/>
      </w:pPr>
      <w:rPr>
        <w:rFonts w:hint="default"/>
      </w:rPr>
    </w:lvl>
    <w:lvl w:ilvl="1" w:tplc="1DDC0992">
      <w:start w:val="1"/>
      <w:numFmt w:val="decimal"/>
      <w:lvlText w:val="%2、"/>
      <w:lvlJc w:val="left"/>
      <w:pPr>
        <w:ind w:left="228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9" w:tentative="1">
      <w:start w:val="1"/>
      <w:numFmt w:val="lowerLetter"/>
      <w:lvlText w:val="%5)"/>
      <w:lvlJc w:val="left"/>
      <w:pPr>
        <w:ind w:left="3240" w:hanging="420"/>
      </w:pPr>
    </w:lvl>
    <w:lvl w:ilvl="5" w:tplc="0409001B" w:tentative="1">
      <w:start w:val="1"/>
      <w:numFmt w:val="lowerRoman"/>
      <w:lvlText w:val="%6."/>
      <w:lvlJc w:val="righ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9" w:tentative="1">
      <w:start w:val="1"/>
      <w:numFmt w:val="lowerLetter"/>
      <w:lvlText w:val="%8)"/>
      <w:lvlJc w:val="left"/>
      <w:pPr>
        <w:ind w:left="4500" w:hanging="420"/>
      </w:pPr>
    </w:lvl>
    <w:lvl w:ilvl="8" w:tplc="0409001B" w:tentative="1">
      <w:start w:val="1"/>
      <w:numFmt w:val="lowerRoman"/>
      <w:lvlText w:val="%9."/>
      <w:lvlJc w:val="right"/>
      <w:pPr>
        <w:ind w:left="4920" w:hanging="420"/>
      </w:pPr>
    </w:lvl>
  </w:abstractNum>
  <w:abstractNum w:abstractNumId="16" w15:restartNumberingAfterBreak="0">
    <w:nsid w:val="7AD22FBE"/>
    <w:multiLevelType w:val="hybridMultilevel"/>
    <w:tmpl w:val="8184209C"/>
    <w:lvl w:ilvl="0" w:tplc="B4140AAA">
      <w:start w:val="1"/>
      <w:numFmt w:val="japaneseCounting"/>
      <w:lvlText w:val="%1、"/>
      <w:lvlJc w:val="left"/>
      <w:pPr>
        <w:ind w:left="900" w:hanging="90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6"/>
  </w:num>
  <w:num w:numId="2">
    <w:abstractNumId w:val="6"/>
  </w:num>
  <w:num w:numId="3">
    <w:abstractNumId w:val="14"/>
  </w:num>
  <w:num w:numId="4">
    <w:abstractNumId w:val="9"/>
  </w:num>
  <w:num w:numId="5">
    <w:abstractNumId w:val="10"/>
  </w:num>
  <w:num w:numId="6">
    <w:abstractNumId w:val="12"/>
  </w:num>
  <w:num w:numId="7">
    <w:abstractNumId w:val="1"/>
  </w:num>
  <w:num w:numId="8">
    <w:abstractNumId w:val="2"/>
  </w:num>
  <w:num w:numId="9">
    <w:abstractNumId w:val="4"/>
  </w:num>
  <w:num w:numId="10">
    <w:abstractNumId w:val="7"/>
  </w:num>
  <w:num w:numId="11">
    <w:abstractNumId w:val="15"/>
  </w:num>
  <w:num w:numId="12">
    <w:abstractNumId w:val="13"/>
  </w:num>
  <w:num w:numId="13">
    <w:abstractNumId w:val="3"/>
  </w:num>
  <w:num w:numId="14">
    <w:abstractNumId w:val="5"/>
  </w:num>
  <w:num w:numId="15">
    <w:abstractNumId w:val="0"/>
  </w:num>
  <w:num w:numId="16">
    <w:abstractNumId w:val="11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0CE7"/>
    <w:rsid w:val="0001494D"/>
    <w:rsid w:val="0007135A"/>
    <w:rsid w:val="00074F19"/>
    <w:rsid w:val="00092DD8"/>
    <w:rsid w:val="000A1023"/>
    <w:rsid w:val="000C114F"/>
    <w:rsid w:val="000E3133"/>
    <w:rsid w:val="00106286"/>
    <w:rsid w:val="00131C9D"/>
    <w:rsid w:val="00132210"/>
    <w:rsid w:val="0014671C"/>
    <w:rsid w:val="00166763"/>
    <w:rsid w:val="00182D92"/>
    <w:rsid w:val="00183655"/>
    <w:rsid w:val="00193D52"/>
    <w:rsid w:val="001A4ADD"/>
    <w:rsid w:val="001B1936"/>
    <w:rsid w:val="001D6FB9"/>
    <w:rsid w:val="001F2ECF"/>
    <w:rsid w:val="00212557"/>
    <w:rsid w:val="00227BA8"/>
    <w:rsid w:val="0023778F"/>
    <w:rsid w:val="002540F2"/>
    <w:rsid w:val="002619FF"/>
    <w:rsid w:val="002B03F2"/>
    <w:rsid w:val="002B45B6"/>
    <w:rsid w:val="002C4661"/>
    <w:rsid w:val="00313A07"/>
    <w:rsid w:val="00331E42"/>
    <w:rsid w:val="00347F03"/>
    <w:rsid w:val="00361692"/>
    <w:rsid w:val="00362563"/>
    <w:rsid w:val="0036567A"/>
    <w:rsid w:val="003A39A2"/>
    <w:rsid w:val="003C12B8"/>
    <w:rsid w:val="003E7DF7"/>
    <w:rsid w:val="004017C4"/>
    <w:rsid w:val="004331A9"/>
    <w:rsid w:val="004375A1"/>
    <w:rsid w:val="00440D41"/>
    <w:rsid w:val="00444B39"/>
    <w:rsid w:val="004501D0"/>
    <w:rsid w:val="004728D6"/>
    <w:rsid w:val="004D280B"/>
    <w:rsid w:val="005258AC"/>
    <w:rsid w:val="005767A4"/>
    <w:rsid w:val="00580068"/>
    <w:rsid w:val="00593893"/>
    <w:rsid w:val="00595AE3"/>
    <w:rsid w:val="005970F3"/>
    <w:rsid w:val="005A2B14"/>
    <w:rsid w:val="005F2FAF"/>
    <w:rsid w:val="00601309"/>
    <w:rsid w:val="006618C0"/>
    <w:rsid w:val="00682483"/>
    <w:rsid w:val="006C40FE"/>
    <w:rsid w:val="007400C6"/>
    <w:rsid w:val="00757805"/>
    <w:rsid w:val="00760CE7"/>
    <w:rsid w:val="00765CFF"/>
    <w:rsid w:val="007C54DC"/>
    <w:rsid w:val="007F05DE"/>
    <w:rsid w:val="00805C3A"/>
    <w:rsid w:val="00816EDE"/>
    <w:rsid w:val="008243C2"/>
    <w:rsid w:val="008652C5"/>
    <w:rsid w:val="00875079"/>
    <w:rsid w:val="008867C0"/>
    <w:rsid w:val="008A31C2"/>
    <w:rsid w:val="00947799"/>
    <w:rsid w:val="009A31DB"/>
    <w:rsid w:val="009B2DF7"/>
    <w:rsid w:val="009B75B3"/>
    <w:rsid w:val="009C1B68"/>
    <w:rsid w:val="00A11550"/>
    <w:rsid w:val="00A22850"/>
    <w:rsid w:val="00A65A2C"/>
    <w:rsid w:val="00AA0AD9"/>
    <w:rsid w:val="00AB06CC"/>
    <w:rsid w:val="00AE28F6"/>
    <w:rsid w:val="00B1034F"/>
    <w:rsid w:val="00B23BB4"/>
    <w:rsid w:val="00B342FF"/>
    <w:rsid w:val="00B54010"/>
    <w:rsid w:val="00B742D2"/>
    <w:rsid w:val="00B8471E"/>
    <w:rsid w:val="00BA7858"/>
    <w:rsid w:val="00BB4716"/>
    <w:rsid w:val="00BD0699"/>
    <w:rsid w:val="00BD1018"/>
    <w:rsid w:val="00C05586"/>
    <w:rsid w:val="00C44801"/>
    <w:rsid w:val="00C92A45"/>
    <w:rsid w:val="00C93A9B"/>
    <w:rsid w:val="00CA3F20"/>
    <w:rsid w:val="00CE3F83"/>
    <w:rsid w:val="00D370CA"/>
    <w:rsid w:val="00D43AA3"/>
    <w:rsid w:val="00D45D7E"/>
    <w:rsid w:val="00D46961"/>
    <w:rsid w:val="00D542A2"/>
    <w:rsid w:val="00D760B5"/>
    <w:rsid w:val="00DA71AA"/>
    <w:rsid w:val="00DB0855"/>
    <w:rsid w:val="00DB5CAF"/>
    <w:rsid w:val="00DD3FCD"/>
    <w:rsid w:val="00E82FF1"/>
    <w:rsid w:val="00EA471E"/>
    <w:rsid w:val="00F00B0E"/>
    <w:rsid w:val="00F64466"/>
    <w:rsid w:val="00F76DE3"/>
    <w:rsid w:val="00F81927"/>
    <w:rsid w:val="00F82AAC"/>
    <w:rsid w:val="00F86A7C"/>
    <w:rsid w:val="00F951CE"/>
    <w:rsid w:val="00FA2F96"/>
    <w:rsid w:val="00FD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065AC8C0-FB9D-4D63-9D86-284F2C24D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36567A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A22850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7F05DE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Char"/>
    <w:uiPriority w:val="9"/>
    <w:unhideWhenUsed/>
    <w:qFormat/>
    <w:rsid w:val="00B23BB4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36567A"/>
    <w:rPr>
      <w:b/>
      <w:bCs/>
      <w:kern w:val="44"/>
      <w:sz w:val="44"/>
      <w:szCs w:val="44"/>
    </w:rPr>
  </w:style>
  <w:style w:type="paragraph" w:styleId="a3">
    <w:name w:val="List Paragraph"/>
    <w:basedOn w:val="a"/>
    <w:uiPriority w:val="34"/>
    <w:qFormat/>
    <w:rsid w:val="00106286"/>
    <w:pPr>
      <w:ind w:firstLineChars="200" w:firstLine="420"/>
    </w:pPr>
  </w:style>
  <w:style w:type="character" w:customStyle="1" w:styleId="2Char">
    <w:name w:val="标题 2 Char"/>
    <w:basedOn w:val="a0"/>
    <w:link w:val="2"/>
    <w:uiPriority w:val="9"/>
    <w:rsid w:val="00A22850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7F05DE"/>
    <w:rPr>
      <w:b/>
      <w:bCs/>
      <w:sz w:val="32"/>
      <w:szCs w:val="32"/>
    </w:rPr>
  </w:style>
  <w:style w:type="character" w:customStyle="1" w:styleId="4Char">
    <w:name w:val="标题 4 Char"/>
    <w:basedOn w:val="a0"/>
    <w:link w:val="4"/>
    <w:uiPriority w:val="9"/>
    <w:rsid w:val="00B23BB4"/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a4">
    <w:name w:val="header"/>
    <w:basedOn w:val="a"/>
    <w:link w:val="Char"/>
    <w:uiPriority w:val="99"/>
    <w:unhideWhenUsed/>
    <w:rsid w:val="00EA471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EA471E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EA471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EA471E"/>
    <w:rPr>
      <w:sz w:val="18"/>
      <w:szCs w:val="18"/>
    </w:rPr>
  </w:style>
  <w:style w:type="table" w:styleId="a6">
    <w:name w:val="Table Grid"/>
    <w:basedOn w:val="a1"/>
    <w:uiPriority w:val="39"/>
    <w:rsid w:val="001D6F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">
    <w:name w:val="TOC Heading"/>
    <w:basedOn w:val="1"/>
    <w:next w:val="a"/>
    <w:uiPriority w:val="39"/>
    <w:unhideWhenUsed/>
    <w:qFormat/>
    <w:rsid w:val="00B8471E"/>
    <w:pPr>
      <w:widowControl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  <w:sz w:val="32"/>
      <w:szCs w:val="32"/>
    </w:rPr>
  </w:style>
  <w:style w:type="paragraph" w:styleId="10">
    <w:name w:val="toc 1"/>
    <w:basedOn w:val="a"/>
    <w:next w:val="a"/>
    <w:autoRedefine/>
    <w:uiPriority w:val="39"/>
    <w:unhideWhenUsed/>
    <w:rsid w:val="00B8471E"/>
  </w:style>
  <w:style w:type="paragraph" w:styleId="20">
    <w:name w:val="toc 2"/>
    <w:basedOn w:val="a"/>
    <w:next w:val="a"/>
    <w:autoRedefine/>
    <w:uiPriority w:val="39"/>
    <w:unhideWhenUsed/>
    <w:rsid w:val="00B8471E"/>
    <w:pPr>
      <w:ind w:leftChars="200" w:left="420"/>
    </w:pPr>
  </w:style>
  <w:style w:type="paragraph" w:styleId="30">
    <w:name w:val="toc 3"/>
    <w:basedOn w:val="a"/>
    <w:next w:val="a"/>
    <w:autoRedefine/>
    <w:uiPriority w:val="39"/>
    <w:unhideWhenUsed/>
    <w:rsid w:val="00B8471E"/>
    <w:pPr>
      <w:ind w:leftChars="400" w:left="840"/>
    </w:pPr>
  </w:style>
  <w:style w:type="character" w:styleId="a7">
    <w:name w:val="Hyperlink"/>
    <w:basedOn w:val="a0"/>
    <w:uiPriority w:val="99"/>
    <w:unhideWhenUsed/>
    <w:rsid w:val="00B8471E"/>
    <w:rPr>
      <w:color w:val="0563C1" w:themeColor="hyperlink"/>
      <w:u w:val="single"/>
    </w:rPr>
  </w:style>
  <w:style w:type="paragraph" w:styleId="HTML">
    <w:name w:val="HTML Preformatted"/>
    <w:basedOn w:val="a"/>
    <w:link w:val="HTMLChar"/>
    <w:uiPriority w:val="99"/>
    <w:unhideWhenUsed/>
    <w:rsid w:val="00F951CE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Char">
    <w:name w:val="HTML 预设格式 Char"/>
    <w:basedOn w:val="a0"/>
    <w:link w:val="HTML"/>
    <w:uiPriority w:val="99"/>
    <w:rsid w:val="00F951CE"/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64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57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0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6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21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9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90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4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73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0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66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03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3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4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9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6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3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1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83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47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8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40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45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1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3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64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6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79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package" Target="embeddings/Microsoft_Visio___2.vsdx"/><Relationship Id="rId18" Type="http://schemas.openxmlformats.org/officeDocument/2006/relationships/image" Target="media/image5.emf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package" Target="embeddings/Microsoft_Visio___6.vsdx"/><Relationship Id="rId7" Type="http://schemas.openxmlformats.org/officeDocument/2006/relationships/endnotes" Target="endnotes.xml"/><Relationship Id="rId12" Type="http://schemas.openxmlformats.org/officeDocument/2006/relationships/image" Target="media/image2.emf"/><Relationship Id="rId17" Type="http://schemas.openxmlformats.org/officeDocument/2006/relationships/package" Target="embeddings/Microsoft_Word___4.docx"/><Relationship Id="rId25" Type="http://schemas.openxmlformats.org/officeDocument/2006/relationships/package" Target="embeddings/Microsoft_Visio___8.vsdx"/><Relationship Id="rId2" Type="http://schemas.openxmlformats.org/officeDocument/2006/relationships/numbering" Target="numbering.xml"/><Relationship Id="rId16" Type="http://schemas.openxmlformats.org/officeDocument/2006/relationships/image" Target="media/image4.emf"/><Relationship Id="rId20" Type="http://schemas.openxmlformats.org/officeDocument/2006/relationships/image" Target="media/image6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Microsoft_Visio___1.vsdx"/><Relationship Id="rId24" Type="http://schemas.openxmlformats.org/officeDocument/2006/relationships/image" Target="media/image8.emf"/><Relationship Id="rId5" Type="http://schemas.openxmlformats.org/officeDocument/2006/relationships/webSettings" Target="webSettings.xml"/><Relationship Id="rId15" Type="http://schemas.openxmlformats.org/officeDocument/2006/relationships/package" Target="embeddings/Microsoft_Visio___3.vsdx"/><Relationship Id="rId23" Type="http://schemas.openxmlformats.org/officeDocument/2006/relationships/package" Target="embeddings/Microsoft_Word___7.docx"/><Relationship Id="rId28" Type="http://schemas.openxmlformats.org/officeDocument/2006/relationships/theme" Target="theme/theme1.xml"/><Relationship Id="rId10" Type="http://schemas.openxmlformats.org/officeDocument/2006/relationships/image" Target="media/image1.emf"/><Relationship Id="rId19" Type="http://schemas.openxmlformats.org/officeDocument/2006/relationships/package" Target="embeddings/Microsoft_Visio___5.vsdx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image" Target="media/image3.emf"/><Relationship Id="rId22" Type="http://schemas.openxmlformats.org/officeDocument/2006/relationships/image" Target="media/image7.emf"/><Relationship Id="rId27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2FFEA74BB9394281A15E02CF336EEED7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E85951E-B4AD-41FD-8A9F-798CD429AE6F}"/>
      </w:docPartPr>
      <w:docPartBody>
        <w:p w:rsidR="0034763C" w:rsidRDefault="0034763C" w:rsidP="0034763C">
          <w:pPr>
            <w:pStyle w:val="2FFEA74BB9394281A15E02CF336EEED7"/>
          </w:pPr>
          <w:r>
            <w:rPr>
              <w:color w:val="5B9BD5" w:themeColor="accent1"/>
              <w:lang w:val="zh-CN"/>
            </w:rPr>
            <w:t>[</w:t>
          </w:r>
          <w:r>
            <w:rPr>
              <w:color w:val="5B9BD5" w:themeColor="accent1"/>
              <w:lang w:val="zh-CN"/>
            </w:rPr>
            <w:t>文档标题</w:t>
          </w:r>
          <w:r>
            <w:rPr>
              <w:color w:val="5B9BD5" w:themeColor="accent1"/>
              <w:lang w:val="zh-CN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  <w:font w:name="TimesNewRomanPSMT">
    <w:altName w:val="方正舒体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763C"/>
    <w:rsid w:val="0015614C"/>
    <w:rsid w:val="002362E1"/>
    <w:rsid w:val="00284791"/>
    <w:rsid w:val="0034763C"/>
    <w:rsid w:val="00372329"/>
    <w:rsid w:val="003C3E8C"/>
    <w:rsid w:val="005F68D9"/>
    <w:rsid w:val="00831513"/>
    <w:rsid w:val="00984127"/>
    <w:rsid w:val="009E3FCD"/>
    <w:rsid w:val="00CE2A56"/>
    <w:rsid w:val="00F90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FFEA74BB9394281A15E02CF336EEED7">
    <w:name w:val="2FFEA74BB9394281A15E02CF336EEED7"/>
    <w:rsid w:val="0034763C"/>
    <w:pPr>
      <w:widowControl w:val="0"/>
      <w:jc w:val="both"/>
    </w:pPr>
  </w:style>
  <w:style w:type="paragraph" w:customStyle="1" w:styleId="42703EB65FB84912A89CFDBB0D62C9F3">
    <w:name w:val="42703EB65FB84912A89CFDBB0D62C9F3"/>
    <w:rsid w:val="0034763C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3C72F9-90EC-4A78-8A9F-B4340AC992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13294</TotalTime>
  <Pages>32</Pages>
  <Words>1978</Words>
  <Characters>11279</Characters>
  <Application>Microsoft Office Word</Application>
  <DocSecurity>0</DocSecurity>
  <Lines>93</Lines>
  <Paragraphs>26</Paragraphs>
  <ScaleCrop>false</ScaleCrop>
  <Company/>
  <LinksUpToDate>false</LinksUpToDate>
  <CharactersWithSpaces>13231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辽宁省新能源汽车监管平台与车辆企业平台数据对接说明书</dc:title>
  <dc:subject/>
  <dc:creator>东软集团股份有限公司r</dc:creator>
  <cp:keywords/>
  <dc:description/>
  <cp:lastModifiedBy>user</cp:lastModifiedBy>
  <cp:revision>73</cp:revision>
  <dcterms:created xsi:type="dcterms:W3CDTF">2020-07-23T01:11:00Z</dcterms:created>
  <dcterms:modified xsi:type="dcterms:W3CDTF">2020-12-04T02:48:00Z</dcterms:modified>
</cp:coreProperties>
</file>